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71"/>
        <w:tblW w:w="10530" w:type="dxa"/>
        <w:tblLayout w:type="fixed"/>
        <w:tblLook w:val="04A0" w:firstRow="1" w:lastRow="0" w:firstColumn="1" w:lastColumn="0" w:noHBand="0" w:noVBand="1"/>
      </w:tblPr>
      <w:tblGrid>
        <w:gridCol w:w="2199"/>
        <w:gridCol w:w="3183"/>
        <w:gridCol w:w="982"/>
        <w:gridCol w:w="77"/>
        <w:gridCol w:w="217"/>
        <w:gridCol w:w="3872"/>
      </w:tblGrid>
      <w:tr w:rsidR="00470A61" w:rsidRPr="00470A61" w14:paraId="0B9F26EB" w14:textId="77777777" w:rsidTr="003754EB">
        <w:trPr>
          <w:trHeight w:val="566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4D4A" w14:textId="77777777" w:rsidR="00470A61" w:rsidRPr="00E142C9" w:rsidRDefault="00470A61" w:rsidP="008F3099">
            <w:pPr>
              <w:spacing w:before="240"/>
              <w:rPr>
                <w:rFonts w:ascii="Comic Sans MS" w:hAnsi="Comic Sans MS"/>
                <w:b/>
                <w:sz w:val="20"/>
                <w:szCs w:val="20"/>
              </w:rPr>
            </w:pPr>
            <w:r w:rsidRPr="00E142C9">
              <w:rPr>
                <w:rFonts w:ascii="Comic Sans MS" w:hAnsi="Comic Sans MS"/>
                <w:b/>
                <w:sz w:val="20"/>
                <w:szCs w:val="20"/>
              </w:rPr>
              <w:t>1- Global atmospheric circulation helps to determine patterns of weather and climate.</w:t>
            </w:r>
          </w:p>
          <w:p w14:paraId="7BEDF3FC" w14:textId="77777777" w:rsidR="00470A61" w:rsidRPr="00E142C9" w:rsidRDefault="00470A61" w:rsidP="008F3099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</w:p>
          <w:p w14:paraId="72B5FE29" w14:textId="77777777" w:rsidR="00470A61" w:rsidRPr="00E142C9" w:rsidRDefault="00470A61" w:rsidP="008F3099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</w:p>
          <w:p w14:paraId="4AE44F39" w14:textId="77777777" w:rsidR="00470A61" w:rsidRPr="00E142C9" w:rsidRDefault="00470A61" w:rsidP="008F3099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</w:p>
          <w:p w14:paraId="33C01FF0" w14:textId="77777777" w:rsidR="00470A61" w:rsidRPr="00E142C9" w:rsidRDefault="00470A61" w:rsidP="008F3099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</w:p>
          <w:p w14:paraId="6C96190B" w14:textId="77777777" w:rsidR="00470A61" w:rsidRPr="00E142C9" w:rsidRDefault="00470A61" w:rsidP="008F3099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</w:p>
          <w:p w14:paraId="22743F8E" w14:textId="77777777" w:rsidR="00470A61" w:rsidRPr="00E142C9" w:rsidRDefault="00470A61" w:rsidP="008F3099">
            <w:pPr>
              <w:spacing w:before="24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F09" w14:textId="4924E37B" w:rsidR="00470A61" w:rsidRPr="003754EB" w:rsidRDefault="008F3099" w:rsidP="003754EB">
            <w:pPr>
              <w:spacing w:before="24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noProof/>
                <w:sz w:val="17"/>
                <w:szCs w:val="17"/>
              </w:rPr>
              <w:drawing>
                <wp:anchor distT="0" distB="0" distL="114300" distR="114300" simplePos="0" relativeHeight="251658752" behindDoc="1" locked="0" layoutInCell="1" allowOverlap="1" wp14:anchorId="4084ADA5" wp14:editId="6C3F25B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478155</wp:posOffset>
                  </wp:positionV>
                  <wp:extent cx="2581275" cy="2210435"/>
                  <wp:effectExtent l="0" t="0" r="9525" b="0"/>
                  <wp:wrapTight wrapText="bothSides">
                    <wp:wrapPolygon edited="0">
                      <wp:start x="0" y="0"/>
                      <wp:lineTo x="0" y="21408"/>
                      <wp:lineTo x="21520" y="21408"/>
                      <wp:lineTo x="21520" y="0"/>
                      <wp:lineTo x="0" y="0"/>
                    </wp:wrapPolygon>
                  </wp:wrapTight>
                  <wp:docPr id="33" name="Picture 3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221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A61" w:rsidRPr="003754EB">
              <w:rPr>
                <w:rFonts w:ascii="Comic Sans MS" w:hAnsi="Comic Sans MS"/>
                <w:b/>
                <w:sz w:val="17"/>
                <w:szCs w:val="17"/>
              </w:rPr>
              <w:t>Global atmospheric circulation</w:t>
            </w:r>
            <w:r w:rsidR="00470A61" w:rsidRPr="003754EB">
              <w:rPr>
                <w:rFonts w:ascii="Comic Sans MS" w:hAnsi="Comic Sans MS"/>
                <w:sz w:val="17"/>
                <w:szCs w:val="17"/>
              </w:rPr>
              <w:t xml:space="preserve"> = the movement of air around the globe transporting heat from tropical to polar latitudes</w:t>
            </w:r>
            <w:r w:rsidRPr="003754EB">
              <w:rPr>
                <w:rFonts w:ascii="Comic Sans MS" w:hAnsi="Comic Sans MS"/>
                <w:sz w:val="17"/>
                <w:szCs w:val="17"/>
              </w:rPr>
              <w:t>.</w:t>
            </w:r>
          </w:p>
          <w:p w14:paraId="4ABB39A4" w14:textId="30DFD18D" w:rsidR="00470A61" w:rsidRPr="003754EB" w:rsidRDefault="00470A61" w:rsidP="003754EB">
            <w:pPr>
              <w:spacing w:before="24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bCs/>
                <w:sz w:val="17"/>
                <w:szCs w:val="17"/>
              </w:rPr>
              <w:t xml:space="preserve">At the equator: 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At the equator temperatures are high as solar radiation is more intense. This means that evaporation occurs and moist air rises. Air pressure is low. As the air rises, the moisture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condenses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so clouds form. There is lots of rain.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                                         </w:t>
            </w:r>
            <w:r w:rsidRPr="003754EB">
              <w:rPr>
                <w:rFonts w:ascii="Comic Sans MS" w:hAnsi="Comic Sans MS"/>
                <w:b/>
                <w:bCs/>
                <w:sz w:val="17"/>
                <w:szCs w:val="17"/>
              </w:rPr>
              <w:t xml:space="preserve">At the tropics: 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Air from the equator has moved towards this point. It has now cooled and dry. This means it is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more dense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so sinks. This creates high air pressure and little rainfall. 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                                                          </w:t>
            </w:r>
            <w:r w:rsidRPr="003754EB">
              <w:rPr>
                <w:rFonts w:ascii="Comic Sans MS" w:hAnsi="Comic Sans MS"/>
                <w:b/>
                <w:bCs/>
                <w:sz w:val="17"/>
                <w:szCs w:val="17"/>
              </w:rPr>
              <w:t>Mid-latitudes: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 Warm air from the equator meets cold, dense air from the pole. The warm air rises. As it rises is becomes colder so clouds form. This leads to rainfall.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                                                                                                             </w:t>
            </w:r>
            <w:r w:rsidRPr="003754EB">
              <w:rPr>
                <w:rFonts w:ascii="Comic Sans MS" w:hAnsi="Comic Sans MS"/>
                <w:b/>
                <w:bCs/>
                <w:sz w:val="17"/>
                <w:szCs w:val="17"/>
              </w:rPr>
              <w:t xml:space="preserve">At the poles: 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At the pole the temperatures are cold. This means that the air is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denser,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so it sinks and moves at towards lower latitudes as surface winds.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                                                                     </w:t>
            </w:r>
            <w:r w:rsidRPr="003754EB">
              <w:rPr>
                <w:rFonts w:ascii="Comic Sans MS" w:hAnsi="Comic Sans MS"/>
                <w:b/>
                <w:bCs/>
                <w:sz w:val="17"/>
                <w:szCs w:val="17"/>
              </w:rPr>
              <w:t xml:space="preserve">Trade winds: </w:t>
            </w:r>
            <w:r w:rsidRPr="003754EB">
              <w:rPr>
                <w:rFonts w:ascii="Comic Sans MS" w:hAnsi="Comic Sans MS"/>
                <w:sz w:val="17"/>
                <w:szCs w:val="17"/>
              </w:rPr>
              <w:t>Winds blow air over the surface from the tropics to the equator, from the west to the east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.                                                                                                                                                        </w:t>
            </w:r>
            <w:r w:rsidRPr="003754EB">
              <w:rPr>
                <w:rFonts w:ascii="Comic Sans MS" w:hAnsi="Comic Sans MS"/>
                <w:b/>
                <w:bCs/>
                <w:sz w:val="17"/>
                <w:szCs w:val="17"/>
              </w:rPr>
              <w:t xml:space="preserve">Westerlies: </w:t>
            </w:r>
            <w:r w:rsidRPr="003754EB">
              <w:rPr>
                <w:rFonts w:ascii="Comic Sans MS" w:hAnsi="Comic Sans MS"/>
                <w:sz w:val="17"/>
                <w:szCs w:val="17"/>
              </w:rPr>
              <w:t>winds blow air across the surface from the tropics towards the poles Westerlies blow towards the poles.</w:t>
            </w:r>
          </w:p>
        </w:tc>
      </w:tr>
      <w:tr w:rsidR="00470A61" w:rsidRPr="00470A61" w14:paraId="043F2471" w14:textId="77777777" w:rsidTr="00470A61">
        <w:trPr>
          <w:trHeight w:val="1757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D11AB" w14:textId="12D478A9" w:rsidR="00470A61" w:rsidRPr="00E142C9" w:rsidRDefault="00470A61" w:rsidP="00470A61">
            <w:pPr>
              <w:rPr>
                <w:rFonts w:ascii="Comic Sans MS" w:hAnsi="Comic Sans MS"/>
                <w:sz w:val="20"/>
                <w:szCs w:val="20"/>
              </w:rPr>
            </w:pPr>
            <w:r w:rsidRPr="00E142C9">
              <w:rPr>
                <w:rFonts w:ascii="Comic Sans MS" w:hAnsi="Comic Sans MS"/>
                <w:b/>
                <w:sz w:val="20"/>
                <w:szCs w:val="20"/>
              </w:rPr>
              <w:t xml:space="preserve">2- Tropical storms (hurricanes, cyclones, typhoons) develop </w:t>
            </w:r>
            <w:proofErr w:type="gramStart"/>
            <w:r w:rsidRPr="00E142C9">
              <w:rPr>
                <w:rFonts w:ascii="Comic Sans MS" w:hAnsi="Comic Sans MS"/>
                <w:b/>
                <w:sz w:val="20"/>
                <w:szCs w:val="20"/>
              </w:rPr>
              <w:t>as a result of</w:t>
            </w:r>
            <w:proofErr w:type="gramEnd"/>
            <w:r w:rsidRPr="00E142C9">
              <w:rPr>
                <w:rFonts w:ascii="Comic Sans MS" w:hAnsi="Comic Sans MS"/>
                <w:b/>
                <w:sz w:val="20"/>
                <w:szCs w:val="20"/>
              </w:rPr>
              <w:t xml:space="preserve"> particular physical condition</w:t>
            </w:r>
            <w:r w:rsidR="008F3099" w:rsidRPr="00E142C9">
              <w:rPr>
                <w:rFonts w:ascii="Comic Sans MS" w:hAnsi="Comic Sans MS"/>
                <w:b/>
                <w:sz w:val="20"/>
                <w:szCs w:val="20"/>
              </w:rPr>
              <w:t>s.</w:t>
            </w:r>
          </w:p>
          <w:p w14:paraId="1C14AE2B" w14:textId="77777777" w:rsidR="00470A61" w:rsidRPr="00E142C9" w:rsidRDefault="00470A61" w:rsidP="00470A6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4D79143" w14:textId="7C25A6CF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142C9">
              <w:rPr>
                <w:rFonts w:ascii="Comic Sans MS" w:hAnsi="Comic Sans MS"/>
                <w:b/>
                <w:sz w:val="20"/>
                <w:szCs w:val="20"/>
              </w:rPr>
              <w:t>An understanding of the relationship between tropical storms and general atmospheric circulation.</w:t>
            </w:r>
          </w:p>
          <w:p w14:paraId="4D10851A" w14:textId="77777777" w:rsidR="003754EB" w:rsidRPr="00E142C9" w:rsidRDefault="003754EB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17F407B" w14:textId="77777777" w:rsidR="00E142C9" w:rsidRPr="00E142C9" w:rsidRDefault="00E142C9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CEC6DD0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142C9">
              <w:rPr>
                <w:rFonts w:ascii="Comic Sans MS" w:hAnsi="Comic Sans MS"/>
                <w:b/>
                <w:sz w:val="20"/>
                <w:szCs w:val="20"/>
              </w:rPr>
              <w:t xml:space="preserve">How climate change might affect the distribution, </w:t>
            </w:r>
            <w:proofErr w:type="gramStart"/>
            <w:r w:rsidRPr="00E142C9">
              <w:rPr>
                <w:rFonts w:ascii="Comic Sans MS" w:hAnsi="Comic Sans MS"/>
                <w:b/>
                <w:sz w:val="20"/>
                <w:szCs w:val="20"/>
              </w:rPr>
              <w:t>frequency</w:t>
            </w:r>
            <w:proofErr w:type="gramEnd"/>
            <w:r w:rsidRPr="00E142C9">
              <w:rPr>
                <w:rFonts w:ascii="Comic Sans MS" w:hAnsi="Comic Sans MS"/>
                <w:b/>
                <w:sz w:val="20"/>
                <w:szCs w:val="20"/>
              </w:rPr>
              <w:t xml:space="preserve"> and intensity of tropical storms.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0F6" w14:textId="0E71A3B6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  <w:u w:val="single"/>
              </w:rPr>
              <w:t>2A: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 A tropical storm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= a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low-pressure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weather system with clouds that spiral around a central eye can carry heavy rain and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winds and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cause a storm surge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.</w:t>
            </w:r>
            <w:r w:rsidR="008F3099" w:rsidRPr="003754EB">
              <w:rPr>
                <w:rFonts w:ascii="Comic Sans MS" w:hAnsi="Comic Sans MS"/>
                <w:b/>
                <w:sz w:val="17"/>
                <w:szCs w:val="17"/>
              </w:rPr>
              <w:t xml:space="preserve">                                                                   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Global distribution of tropical storms: </w:t>
            </w:r>
            <w:r w:rsidRPr="003754EB">
              <w:rPr>
                <w:rFonts w:ascii="Comic Sans MS" w:hAnsi="Comic Sans MS"/>
                <w:sz w:val="17"/>
                <w:szCs w:val="17"/>
              </w:rPr>
              <w:t>Between the Tropic of Cancer and Tropic of Capricorn. The highest numbers of tropical storms occur in the North Pacific</w:t>
            </w:r>
          </w:p>
          <w:p w14:paraId="6BFB32A4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Causes of tropical storms and the sequence of their formation and development</w:t>
            </w:r>
          </w:p>
          <w:p w14:paraId="2A66B7FF" w14:textId="77777777" w:rsidR="008F3099" w:rsidRPr="003754EB" w:rsidRDefault="00470A61" w:rsidP="003754EB">
            <w:pPr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The surfaces temperature of the ocean reaches 27 </w:t>
            </w:r>
            <w:r w:rsidRPr="003754EB">
              <w:rPr>
                <w:rFonts w:ascii="Comic Sans MS" w:hAnsi="Comic Sans MS"/>
                <w:sz w:val="17"/>
                <w:szCs w:val="17"/>
                <w:vertAlign w:val="superscript"/>
              </w:rPr>
              <w:t>O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Celsius and evaporation occurs.</w:t>
            </w:r>
          </w:p>
          <w:p w14:paraId="10DF59A2" w14:textId="443117B1" w:rsidR="00470A61" w:rsidRPr="003754EB" w:rsidRDefault="00470A61" w:rsidP="003754EB">
            <w:pPr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The warm, moist air rises and then cools and condenses so clouds form leading to heavy rain. The clouds form the walls of the tropical storm.</w:t>
            </w:r>
          </w:p>
          <w:p w14:paraId="637E5CE3" w14:textId="77777777" w:rsidR="00470A61" w:rsidRPr="003754EB" w:rsidRDefault="00470A61" w:rsidP="003754EB">
            <w:pPr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Some of the cooled air sinks back down through the centre of the clouds forming an eye where there is no rainfall.</w:t>
            </w:r>
          </w:p>
          <w:p w14:paraId="01BE63C9" w14:textId="77777777" w:rsidR="00470A61" w:rsidRPr="003754EB" w:rsidRDefault="00470A61" w:rsidP="003754EB">
            <w:pPr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Air rushes in from outside of the storm system to replace the rising air, this creates strong winds.</w:t>
            </w:r>
          </w:p>
          <w:p w14:paraId="0006B80B" w14:textId="77777777" w:rsidR="00470A61" w:rsidRPr="003754EB" w:rsidRDefault="00470A61" w:rsidP="003754EB">
            <w:pPr>
              <w:numPr>
                <w:ilvl w:val="0"/>
                <w:numId w:val="5"/>
              </w:numPr>
              <w:spacing w:line="240" w:lineRule="auto"/>
              <w:ind w:left="357" w:hanging="357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The storm rotates because of the spin of the earth (the Coriolis effect).</w:t>
            </w:r>
          </w:p>
          <w:p w14:paraId="66130F4F" w14:textId="12F3226A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Tropical storms occur in the between the tropics because …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 high levels of solar radiation leading to rapid evaporation. 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>In the northern hemisphere tropical storms move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…  towards the west. 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>In the Southern hemisphere, tropical storms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move … towards the east. 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>This is due to…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the different directions of surface winds in each hemisphere.</w:t>
            </w:r>
          </w:p>
        </w:tc>
      </w:tr>
      <w:tr w:rsidR="00470A61" w:rsidRPr="00470A61" w14:paraId="1688A2BA" w14:textId="77777777" w:rsidTr="003754EB">
        <w:trPr>
          <w:trHeight w:val="274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B542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53E" w14:textId="651EADAA" w:rsidR="008F3099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bCs/>
                <w:sz w:val="17"/>
                <w:szCs w:val="17"/>
                <w:u w:val="single"/>
              </w:rPr>
              <w:t>2B:</w:t>
            </w:r>
            <w:r w:rsidRPr="003754EB">
              <w:rPr>
                <w:rFonts w:ascii="Comic Sans MS" w:hAnsi="Comic Sans MS"/>
                <w:b/>
                <w:bCs/>
                <w:sz w:val="17"/>
                <w:szCs w:val="17"/>
              </w:rPr>
              <w:t xml:space="preserve">  Impact of climate change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= air temperatures rise à sea temperatures rise à more areas are 27 degrees C or higher for more of the year. 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                                                                                                  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The </w:t>
            </w:r>
            <w:r w:rsidRPr="003754EB">
              <w:rPr>
                <w:rFonts w:ascii="Comic Sans MS" w:hAnsi="Comic Sans MS"/>
                <w:b/>
                <w:i/>
                <w:sz w:val="17"/>
                <w:szCs w:val="17"/>
              </w:rPr>
              <w:t>distribution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 tropical storms</w:t>
            </w:r>
            <w:r w:rsidRPr="003754EB">
              <w:rPr>
                <w:rFonts w:ascii="Comic Sans MS" w:hAnsi="Comic Sans MS"/>
                <w:sz w:val="17"/>
                <w:szCs w:val="17"/>
              </w:rPr>
              <w:t>: more areas will be vulnerable to tropical storms. Hurricane Catarina was the first hurricane to hit Brazil in 2004.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     </w:t>
            </w:r>
          </w:p>
          <w:p w14:paraId="13E64E1A" w14:textId="77777777" w:rsid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The </w:t>
            </w:r>
            <w:r w:rsidRPr="003754EB">
              <w:rPr>
                <w:rFonts w:ascii="Comic Sans MS" w:hAnsi="Comic Sans MS"/>
                <w:b/>
                <w:i/>
                <w:sz w:val="17"/>
                <w:szCs w:val="17"/>
              </w:rPr>
              <w:t>frequency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 of tropical storms: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has slightly increased. 10 out of the 13 most active years happened in last 20 years.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</w:p>
          <w:p w14:paraId="408056A4" w14:textId="047B93EB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The </w:t>
            </w:r>
            <w:r w:rsidRPr="003754EB">
              <w:rPr>
                <w:rFonts w:ascii="Comic Sans MS" w:hAnsi="Comic Sans MS"/>
                <w:b/>
                <w:i/>
                <w:sz w:val="17"/>
                <w:szCs w:val="17"/>
              </w:rPr>
              <w:t>intensity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 of tropical storms: 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increased in the last 20 years</w:t>
            </w:r>
          </w:p>
        </w:tc>
      </w:tr>
      <w:tr w:rsidR="00470A61" w:rsidRPr="00470A61" w14:paraId="77A2A3C6" w14:textId="77777777" w:rsidTr="00470A61">
        <w:trPr>
          <w:trHeight w:val="420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7888C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142C9">
              <w:rPr>
                <w:rFonts w:ascii="Comic Sans MS" w:hAnsi="Comic Sans MS"/>
                <w:b/>
                <w:sz w:val="20"/>
                <w:szCs w:val="20"/>
              </w:rPr>
              <w:lastRenderedPageBreak/>
              <w:t>3- Tropical storms have significant effects on people and the environment.</w:t>
            </w:r>
          </w:p>
          <w:p w14:paraId="719E2791" w14:textId="77777777" w:rsidR="00470A61" w:rsidRPr="00E142C9" w:rsidRDefault="00470A61" w:rsidP="00470A6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B60D52B" w14:textId="77777777" w:rsidR="00470A61" w:rsidRPr="00E142C9" w:rsidRDefault="00470A61" w:rsidP="00470A6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CDEB740" w14:textId="77777777" w:rsidR="00470A61" w:rsidRPr="00E142C9" w:rsidRDefault="00470A61" w:rsidP="00470A6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9EA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Case study: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Typhoon Haiyan, November 2013. Affected the Philippines</w:t>
            </w:r>
          </w:p>
        </w:tc>
      </w:tr>
      <w:tr w:rsidR="00470A61" w:rsidRPr="00470A61" w14:paraId="757B5E0F" w14:textId="77777777" w:rsidTr="00470A61">
        <w:trPr>
          <w:trHeight w:val="1601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1E72E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A1D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Primary effects </w:t>
            </w:r>
          </w:p>
          <w:p w14:paraId="442B3289" w14:textId="0062884B" w:rsidR="00470A61" w:rsidRPr="003754EB" w:rsidRDefault="00470A61" w:rsidP="003754EB">
            <w:pPr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6300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dead; Flooding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with a 6m high storm surge –main cause of death</w:t>
            </w:r>
          </w:p>
          <w:p w14:paraId="483E901B" w14:textId="77777777" w:rsidR="00470A61" w:rsidRPr="003754EB" w:rsidRDefault="00470A61" w:rsidP="003754EB">
            <w:pPr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Damage to Tacloban airport</w:t>
            </w:r>
          </w:p>
          <w:p w14:paraId="232B2996" w14:textId="7E7D4B96" w:rsidR="00470A61" w:rsidRPr="003754EB" w:rsidRDefault="00470A61" w:rsidP="003754EB">
            <w:pPr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1 million homes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damaged.</w:t>
            </w:r>
          </w:p>
          <w:p w14:paraId="49E727CC" w14:textId="77777777" w:rsidR="00470A61" w:rsidRPr="003754EB" w:rsidRDefault="00470A61" w:rsidP="003754EB">
            <w:pPr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30 000 fishing boats destroyed; Crops and power lines damaged in winds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1D0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Secondary effects </w:t>
            </w:r>
          </w:p>
          <w:p w14:paraId="34C28733" w14:textId="77777777" w:rsidR="00470A61" w:rsidRPr="003754EB" w:rsidRDefault="00470A61" w:rsidP="003754EB">
            <w:pPr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Electrocutions due to electrical wires in water </w:t>
            </w:r>
          </w:p>
          <w:p w14:paraId="25C972D1" w14:textId="7B5CD3AA" w:rsidR="00470A61" w:rsidRPr="003754EB" w:rsidRDefault="00470A61" w:rsidP="003754EB">
            <w:pPr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Malaria due to stagnant water attracting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mosquitos.</w:t>
            </w:r>
          </w:p>
          <w:p w14:paraId="3C4673BF" w14:textId="77777777" w:rsidR="00470A61" w:rsidRPr="003754EB" w:rsidRDefault="00470A61" w:rsidP="003754EB">
            <w:pPr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Looting and violence in Tacloban</w:t>
            </w:r>
          </w:p>
          <w:p w14:paraId="75D34C96" w14:textId="35EEF54A" w:rsidR="00470A61" w:rsidRPr="003754EB" w:rsidRDefault="00470A61" w:rsidP="003754EB">
            <w:pPr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6 million people lost their source of income – fishing/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farming.</w:t>
            </w:r>
          </w:p>
          <w:p w14:paraId="462E0D67" w14:textId="77777777" w:rsidR="00470A61" w:rsidRPr="003754EB" w:rsidRDefault="00470A61" w:rsidP="003754EB">
            <w:pPr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&gt;1 million homeless one </w:t>
            </w:r>
            <w:proofErr w:type="spellStart"/>
            <w:r w:rsidRPr="003754EB">
              <w:rPr>
                <w:rFonts w:ascii="Comic Sans MS" w:hAnsi="Comic Sans MS"/>
                <w:sz w:val="17"/>
                <w:szCs w:val="17"/>
              </w:rPr>
              <w:t>yr</w:t>
            </w:r>
            <w:proofErr w:type="spell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1 later</w:t>
            </w:r>
          </w:p>
          <w:p w14:paraId="6FC50C72" w14:textId="77777777" w:rsidR="00470A61" w:rsidRPr="003754EB" w:rsidRDefault="00470A61" w:rsidP="003754EB">
            <w:pPr>
              <w:numPr>
                <w:ilvl w:val="0"/>
                <w:numId w:val="2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Total costs $20billon</w:t>
            </w:r>
          </w:p>
        </w:tc>
      </w:tr>
      <w:tr w:rsidR="00470A61" w:rsidRPr="00470A61" w14:paraId="5E7220F9" w14:textId="77777777" w:rsidTr="008F3099">
        <w:trPr>
          <w:trHeight w:val="2907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4DFA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249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Immediate responses to Typhoon Haiyan</w:t>
            </w:r>
          </w:p>
          <w:p w14:paraId="1F55D26B" w14:textId="59F5EB96" w:rsidR="00470A61" w:rsidRPr="003754EB" w:rsidRDefault="00470A61" w:rsidP="003754EB">
            <w:pPr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1600 evacuation centres set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up.</w:t>
            </w:r>
          </w:p>
          <w:p w14:paraId="3A7619AE" w14:textId="0DF81379" w:rsidR="00470A61" w:rsidRPr="003754EB" w:rsidRDefault="00470A61" w:rsidP="003754EB">
            <w:pPr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Military planes and helicopters used in the rescue and relief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efforts.</w:t>
            </w:r>
          </w:p>
          <w:p w14:paraId="5FC3F4A3" w14:textId="77777777" w:rsidR="00470A61" w:rsidRPr="003754EB" w:rsidRDefault="00470A61" w:rsidP="003754EB">
            <w:pPr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International governments and aid agencies came to help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US aircraft carrier George Washington</w:t>
            </w:r>
          </w:p>
          <w:p w14:paraId="7B8CF58A" w14:textId="77777777" w:rsidR="00470A61" w:rsidRPr="003754EB" w:rsidRDefault="00470A61" w:rsidP="003754EB">
            <w:pPr>
              <w:numPr>
                <w:ilvl w:val="0"/>
                <w:numId w:val="3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Aid agencies helped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the Red Cross delivered basic food aid including rice, canned food and sugar.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B7A6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Long-term responses to Typhoon Haiyan</w:t>
            </w:r>
          </w:p>
          <w:p w14:paraId="54F659B5" w14:textId="77777777" w:rsidR="00470A61" w:rsidRPr="003754EB" w:rsidRDefault="00470A61" w:rsidP="003754EB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Cash for work programmes</w:t>
            </w:r>
          </w:p>
          <w:p w14:paraId="09DC5F01" w14:textId="0B7DD407" w:rsidR="00470A61" w:rsidRPr="003754EB" w:rsidRDefault="00470A61" w:rsidP="003754EB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Thousands of homes built further from flood risk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areas.</w:t>
            </w:r>
          </w:p>
          <w:p w14:paraId="66357291" w14:textId="01C14495" w:rsidR="00470A61" w:rsidRPr="003754EB" w:rsidRDefault="00470A61" w:rsidP="003754EB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More typhoon shelters built to help shelter people in any future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evacuations.</w:t>
            </w:r>
          </w:p>
          <w:p w14:paraId="2B791046" w14:textId="77777777" w:rsidR="00470A61" w:rsidRPr="003754EB" w:rsidRDefault="00470A61" w:rsidP="003754EB">
            <w:pPr>
              <w:numPr>
                <w:ilvl w:val="0"/>
                <w:numId w:val="4"/>
              </w:num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Roads and the Tacloban airport rebuilt.</w:t>
            </w:r>
          </w:p>
        </w:tc>
      </w:tr>
      <w:tr w:rsidR="00470A61" w:rsidRPr="00470A61" w14:paraId="565D01D6" w14:textId="77777777" w:rsidTr="009D51F8">
        <w:trPr>
          <w:trHeight w:val="841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DE9A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43C" w14:textId="298F9B15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How monitoring, prediction, </w:t>
            </w:r>
            <w:r w:rsidR="003C26C5" w:rsidRPr="003754EB">
              <w:rPr>
                <w:rFonts w:ascii="Comic Sans MS" w:hAnsi="Comic Sans MS"/>
                <w:b/>
                <w:sz w:val="17"/>
                <w:szCs w:val="17"/>
              </w:rPr>
              <w:t>protection,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 and planning reduces the effects of tropical storms.</w:t>
            </w:r>
          </w:p>
          <w:p w14:paraId="7FAC7608" w14:textId="28EF8FB8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i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bCs/>
                <w:iCs/>
                <w:sz w:val="17"/>
                <w:szCs w:val="17"/>
                <w:u w:val="single"/>
              </w:rPr>
              <w:t>Monitoring</w:t>
            </w:r>
            <w:r w:rsidRPr="003754EB">
              <w:rPr>
                <w:rFonts w:ascii="Comic Sans MS" w:hAnsi="Comic Sans MS"/>
                <w:i/>
                <w:sz w:val="17"/>
                <w:szCs w:val="17"/>
              </w:rPr>
              <w:t>: = recording physical changes to help forecast when and where a tropical storm may occur.</w:t>
            </w:r>
            <w:r w:rsidR="008F3099" w:rsidRPr="003754EB">
              <w:rPr>
                <w:rFonts w:ascii="Comic Sans MS" w:hAnsi="Comic Sans MS"/>
                <w:i/>
                <w:sz w:val="17"/>
                <w:szCs w:val="17"/>
              </w:rPr>
              <w:t xml:space="preserve"> 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Ocean temperatures, wind speed and direction à used to </w:t>
            </w:r>
            <w:r w:rsidRPr="003754EB">
              <w:rPr>
                <w:rFonts w:ascii="Comic Sans MS" w:hAnsi="Comic Sans MS"/>
                <w:i/>
                <w:sz w:val="17"/>
                <w:szCs w:val="17"/>
              </w:rPr>
              <w:t>predict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à when a tropical storm may start, its strength and path.</w:t>
            </w:r>
          </w:p>
          <w:p w14:paraId="24EAE129" w14:textId="42CBC3A2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i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bCs/>
                <w:iCs/>
                <w:sz w:val="17"/>
                <w:szCs w:val="17"/>
                <w:u w:val="single"/>
              </w:rPr>
              <w:t>Protection</w:t>
            </w:r>
            <w:r w:rsidRPr="003754EB">
              <w:rPr>
                <w:rFonts w:ascii="Comic Sans MS" w:hAnsi="Comic Sans MS"/>
                <w:i/>
                <w:sz w:val="17"/>
                <w:szCs w:val="17"/>
              </w:rPr>
              <w:t xml:space="preserve">: </w:t>
            </w:r>
            <w:r w:rsidR="003C26C5" w:rsidRPr="003754EB">
              <w:rPr>
                <w:rFonts w:ascii="Comic Sans MS" w:hAnsi="Comic Sans MS"/>
                <w:i/>
                <w:sz w:val="17"/>
                <w:szCs w:val="17"/>
              </w:rPr>
              <w:t xml:space="preserve">=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Actions</w:t>
            </w:r>
            <w:r w:rsidRPr="003754EB">
              <w:rPr>
                <w:rFonts w:ascii="Comic Sans MS" w:hAnsi="Comic Sans MS"/>
                <w:i/>
                <w:sz w:val="17"/>
                <w:szCs w:val="17"/>
              </w:rPr>
              <w:t xml:space="preserve"> taken before a hazard strikes to reduce its impact.</w:t>
            </w:r>
            <w:r w:rsidR="008F3099" w:rsidRPr="003754EB">
              <w:rPr>
                <w:rFonts w:ascii="Comic Sans MS" w:hAnsi="Comic Sans MS"/>
                <w:i/>
                <w:sz w:val="17"/>
                <w:szCs w:val="17"/>
              </w:rPr>
              <w:t xml:space="preserve"> </w:t>
            </w:r>
            <w:r w:rsidRPr="003754EB">
              <w:rPr>
                <w:rFonts w:ascii="Comic Sans MS" w:hAnsi="Comic Sans MS"/>
                <w:sz w:val="17"/>
                <w:szCs w:val="17"/>
              </w:rPr>
              <w:t>Tropical storm shelters – raised off the ground, strong foundations and rooves, water collection system for drinking water, cover glass windows, keep trees cut back away from buildings, flood defences and sea walls.</w:t>
            </w:r>
          </w:p>
          <w:p w14:paraId="05061B96" w14:textId="1768C1B3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i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bCs/>
                <w:iCs/>
                <w:sz w:val="17"/>
                <w:szCs w:val="17"/>
                <w:u w:val="single"/>
              </w:rPr>
              <w:t>Planning</w:t>
            </w:r>
            <w:r w:rsidRPr="003754EB">
              <w:rPr>
                <w:rFonts w:ascii="Comic Sans MS" w:hAnsi="Comic Sans MS"/>
                <w:i/>
                <w:sz w:val="17"/>
                <w:szCs w:val="17"/>
              </w:rPr>
              <w:t xml:space="preserve">: </w:t>
            </w:r>
            <w:r w:rsidR="003C26C5" w:rsidRPr="003754EB">
              <w:rPr>
                <w:rFonts w:ascii="Comic Sans MS" w:hAnsi="Comic Sans MS"/>
                <w:i/>
                <w:sz w:val="17"/>
                <w:szCs w:val="17"/>
              </w:rPr>
              <w:t xml:space="preserve">=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Actions</w:t>
            </w:r>
            <w:r w:rsidRPr="003754EB">
              <w:rPr>
                <w:rFonts w:ascii="Comic Sans MS" w:hAnsi="Comic Sans MS"/>
                <w:i/>
                <w:sz w:val="17"/>
                <w:szCs w:val="17"/>
              </w:rPr>
              <w:t xml:space="preserve"> taken before a </w:t>
            </w:r>
            <w:r w:rsidR="003C26C5" w:rsidRPr="003754EB">
              <w:rPr>
                <w:rFonts w:ascii="Comic Sans MS" w:hAnsi="Comic Sans MS"/>
                <w:i/>
                <w:sz w:val="17"/>
                <w:szCs w:val="17"/>
              </w:rPr>
              <w:t>disaster,</w:t>
            </w:r>
            <w:r w:rsidRPr="003754EB">
              <w:rPr>
                <w:rFonts w:ascii="Comic Sans MS" w:hAnsi="Comic Sans MS"/>
                <w:i/>
                <w:sz w:val="17"/>
                <w:szCs w:val="17"/>
              </w:rPr>
              <w:t xml:space="preserve"> so people know how to respond</w:t>
            </w:r>
            <w:r w:rsidR="008F3099" w:rsidRPr="003754EB">
              <w:rPr>
                <w:rFonts w:ascii="Comic Sans MS" w:hAnsi="Comic Sans MS"/>
                <w:i/>
                <w:sz w:val="17"/>
                <w:szCs w:val="17"/>
              </w:rPr>
              <w:t xml:space="preserve">. </w:t>
            </w:r>
            <w:r w:rsidRPr="003754EB">
              <w:rPr>
                <w:rFonts w:ascii="Comic Sans MS" w:hAnsi="Comic Sans MS"/>
                <w:sz w:val="17"/>
                <w:szCs w:val="17"/>
              </w:rPr>
              <w:t>Have risk maps and evacuation plans in place, emergency kits in houses, education about how to protect your home.</w:t>
            </w:r>
          </w:p>
        </w:tc>
      </w:tr>
      <w:tr w:rsidR="00470A61" w:rsidRPr="00470A61" w14:paraId="5DC57553" w14:textId="77777777" w:rsidTr="008F3099">
        <w:trPr>
          <w:trHeight w:val="41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5F5C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142C9">
              <w:rPr>
                <w:rFonts w:ascii="Comic Sans MS" w:hAnsi="Comic Sans MS"/>
                <w:b/>
                <w:sz w:val="20"/>
                <w:szCs w:val="20"/>
              </w:rPr>
              <w:t xml:space="preserve">4- The UK is affected by </w:t>
            </w:r>
            <w:proofErr w:type="gramStart"/>
            <w:r w:rsidRPr="00E142C9">
              <w:rPr>
                <w:rFonts w:ascii="Comic Sans MS" w:hAnsi="Comic Sans MS"/>
                <w:b/>
                <w:sz w:val="20"/>
                <w:szCs w:val="20"/>
              </w:rPr>
              <w:t>a number of</w:t>
            </w:r>
            <w:proofErr w:type="gramEnd"/>
            <w:r w:rsidRPr="00E142C9">
              <w:rPr>
                <w:rFonts w:ascii="Comic Sans MS" w:hAnsi="Comic Sans MS"/>
                <w:b/>
                <w:sz w:val="20"/>
                <w:szCs w:val="20"/>
              </w:rPr>
              <w:t xml:space="preserve"> weather hazards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267C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An overview of types of weather hazard experienced in the UK</w:t>
            </w:r>
            <w:r w:rsidRPr="003754EB">
              <w:rPr>
                <w:rFonts w:ascii="Comic Sans MS" w:hAnsi="Comic Sans MS"/>
                <w:sz w:val="17"/>
                <w:szCs w:val="17"/>
              </w:rPr>
              <w:t>.</w:t>
            </w:r>
          </w:p>
          <w:p w14:paraId="649C5DC0" w14:textId="33F04CE0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  <w:u w:val="single"/>
              </w:rPr>
              <w:t>Heavy rainfall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flooding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Pr="003754EB">
              <w:rPr>
                <w:rFonts w:ascii="Comic Sans MS" w:hAnsi="Comic Sans MS"/>
                <w:sz w:val="17"/>
                <w:szCs w:val="17"/>
                <w:u w:val="single"/>
              </w:rPr>
              <w:t>Snow and ice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injuries, closure of businesses and schools, roads closed, crops harmed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Pr="003754EB">
              <w:rPr>
                <w:rFonts w:ascii="Comic Sans MS" w:hAnsi="Comic Sans MS"/>
                <w:sz w:val="17"/>
                <w:szCs w:val="17"/>
                <w:u w:val="single"/>
              </w:rPr>
              <w:t>Drought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lack of rain 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>and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crops die, hosepipe bans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Pr="003754EB">
              <w:rPr>
                <w:rFonts w:ascii="Comic Sans MS" w:hAnsi="Comic Sans MS"/>
                <w:sz w:val="17"/>
                <w:szCs w:val="17"/>
                <w:u w:val="single"/>
              </w:rPr>
              <w:t>Heat waves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heat exhaustion, disruption to some transport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rail lines buckling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Pr="003754EB">
              <w:rPr>
                <w:rFonts w:ascii="Comic Sans MS" w:hAnsi="Comic Sans MS"/>
                <w:sz w:val="17"/>
                <w:szCs w:val="17"/>
                <w:u w:val="single"/>
              </w:rPr>
              <w:t>Strong Wind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uprooted trees, some damage to properties, airplane flights cancelled</w:t>
            </w:r>
            <w:r w:rsidR="008F3099" w:rsidRPr="003754EB">
              <w:rPr>
                <w:rFonts w:ascii="Comic Sans MS" w:hAnsi="Comic Sans MS"/>
                <w:sz w:val="17"/>
                <w:szCs w:val="17"/>
              </w:rPr>
              <w:t>.</w:t>
            </w:r>
          </w:p>
        </w:tc>
      </w:tr>
      <w:tr w:rsidR="00470A61" w:rsidRPr="00470A61" w14:paraId="08C55794" w14:textId="77777777" w:rsidTr="003754EB">
        <w:trPr>
          <w:trHeight w:val="27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E48A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142C9">
              <w:rPr>
                <w:rFonts w:ascii="Comic Sans MS" w:hAnsi="Comic Sans MS"/>
                <w:b/>
                <w:sz w:val="20"/>
                <w:szCs w:val="20"/>
              </w:rPr>
              <w:t>5 - Evidence that weather is becoming more extreme in the UK.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77D8" w14:textId="686FC144" w:rsidR="00470A61" w:rsidRPr="003754EB" w:rsidRDefault="00470A61" w:rsidP="003754EB">
            <w:p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Temperatures are becoming more extreme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–</w:t>
            </w:r>
            <w:r w:rsidR="00AF585A" w:rsidRPr="003754EB">
              <w:rPr>
                <w:rFonts w:ascii="Comic Sans MS" w:hAnsi="Comic Sans MS"/>
                <w:sz w:val="17"/>
                <w:szCs w:val="17"/>
              </w:rPr>
              <w:t xml:space="preserve"> Top 10 warmest years are all from the last 2 decades.</w:t>
            </w:r>
          </w:p>
          <w:p w14:paraId="60121BD4" w14:textId="77777777" w:rsidR="00470A61" w:rsidRPr="003754EB" w:rsidRDefault="00470A61" w:rsidP="003754EB">
            <w:p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Rainfall is becoming more intense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–</w:t>
            </w:r>
            <w:r w:rsidR="00AF585A" w:rsidRPr="003754EB">
              <w:rPr>
                <w:rFonts w:ascii="Comic Sans MS" w:hAnsi="Comic Sans MS"/>
                <w:sz w:val="17"/>
                <w:szCs w:val="17"/>
              </w:rPr>
              <w:t xml:space="preserve"> 7 of the 11 wettest years have occurred in the last 20 years.</w:t>
            </w:r>
          </w:p>
          <w:p w14:paraId="39B79AE9" w14:textId="77777777" w:rsidR="00AF585A" w:rsidRPr="003754EB" w:rsidRDefault="00AF585A" w:rsidP="003754EB">
            <w:pPr>
              <w:spacing w:after="0" w:line="240" w:lineRule="auto"/>
              <w:rPr>
                <w:rFonts w:ascii="Comic Sans MS" w:hAnsi="Comic Sans MS"/>
                <w:sz w:val="17"/>
                <w:szCs w:val="17"/>
                <w:u w:val="single"/>
              </w:rPr>
            </w:pPr>
            <w:r w:rsidRPr="003754EB">
              <w:rPr>
                <w:rFonts w:ascii="Comic Sans MS" w:hAnsi="Comic Sans MS"/>
                <w:sz w:val="17"/>
                <w:szCs w:val="17"/>
                <w:u w:val="single"/>
              </w:rPr>
              <w:t>Example of extreme weather events post 2000:</w:t>
            </w:r>
          </w:p>
          <w:p w14:paraId="09441243" w14:textId="0254A863" w:rsidR="00AF585A" w:rsidRPr="003754EB" w:rsidRDefault="00AF585A" w:rsidP="003754EB">
            <w:p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2003 – heatwave</w:t>
            </w:r>
          </w:p>
          <w:p w14:paraId="04CC7E6A" w14:textId="754AE54A" w:rsidR="00AF585A" w:rsidRPr="003754EB" w:rsidRDefault="00AF585A" w:rsidP="003754EB">
            <w:p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2007 and 2009 – floods</w:t>
            </w:r>
            <w:r w:rsidR="00CE1769" w:rsidRPr="003754EB">
              <w:rPr>
                <w:rFonts w:ascii="Comic Sans MS" w:hAnsi="Comic Sans MS"/>
                <w:sz w:val="17"/>
                <w:szCs w:val="17"/>
              </w:rPr>
              <w:t xml:space="preserve"> – north and central England.</w:t>
            </w:r>
          </w:p>
          <w:p w14:paraId="3BAEE2CD" w14:textId="149BA9FA" w:rsidR="00AF585A" w:rsidRPr="003754EB" w:rsidRDefault="00AF585A" w:rsidP="003754EB">
            <w:p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2010 – Heavy snow</w:t>
            </w:r>
            <w:r w:rsidR="00CE1769" w:rsidRPr="003754EB">
              <w:rPr>
                <w:rFonts w:ascii="Comic Sans MS" w:hAnsi="Comic Sans MS"/>
                <w:sz w:val="17"/>
                <w:szCs w:val="17"/>
              </w:rPr>
              <w:t xml:space="preserve"> – record low temperature in December.</w:t>
            </w:r>
          </w:p>
          <w:p w14:paraId="6CD68B5C" w14:textId="559EDA73" w:rsidR="00AF585A" w:rsidRPr="003754EB" w:rsidRDefault="00AF585A" w:rsidP="003754EB">
            <w:p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2013/14 and 2015/16 – floods – in both south and north England.</w:t>
            </w:r>
          </w:p>
          <w:p w14:paraId="269AADBD" w14:textId="5BEE92DD" w:rsidR="00AF585A" w:rsidRPr="003754EB" w:rsidRDefault="00AF585A" w:rsidP="003754EB">
            <w:p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2017 – strong winds </w:t>
            </w:r>
          </w:p>
          <w:p w14:paraId="6B18931E" w14:textId="4375BE29" w:rsidR="00AF585A" w:rsidRPr="003754EB" w:rsidRDefault="00AF585A" w:rsidP="003754EB">
            <w:p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2018 – snow – Beast from the East</w:t>
            </w:r>
          </w:p>
          <w:p w14:paraId="5DE08118" w14:textId="63B03124" w:rsidR="00AF585A" w:rsidRPr="003754EB" w:rsidRDefault="00AF585A" w:rsidP="003754EB">
            <w:pPr>
              <w:spacing w:after="0"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2019 – heat – record temperatures in July.</w:t>
            </w:r>
            <w:r w:rsid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Pr="003754EB">
              <w:rPr>
                <w:rFonts w:ascii="Comic Sans MS" w:hAnsi="Comic Sans MS"/>
                <w:sz w:val="17"/>
                <w:szCs w:val="17"/>
              </w:rPr>
              <w:t>2020 – floods/wind</w:t>
            </w:r>
          </w:p>
        </w:tc>
      </w:tr>
      <w:tr w:rsidR="00470A61" w:rsidRPr="00470A61" w14:paraId="07639762" w14:textId="77777777" w:rsidTr="00470A61">
        <w:trPr>
          <w:trHeight w:val="275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D84C9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142C9">
              <w:rPr>
                <w:rFonts w:ascii="Comic Sans MS" w:hAnsi="Comic Sans MS"/>
                <w:b/>
                <w:sz w:val="20"/>
                <w:szCs w:val="20"/>
              </w:rPr>
              <w:lastRenderedPageBreak/>
              <w:t>6- Extreme weather events in the UK have impacts on human activity. An example of a recent extreme weather event in the UK to illustrate…</w:t>
            </w:r>
            <w:r w:rsidRPr="00E142C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0B9A" w14:textId="06465C5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>Extreme weather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- weather significantly different from the usual weather pattern and/or is dangerous</w:t>
            </w:r>
            <w:r w:rsidR="00AF585A" w:rsidRPr="00BE0D05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306CFEE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  <w:u w:val="single"/>
              </w:rPr>
              <w:t>Beast from the East 28</w:t>
            </w:r>
            <w:r w:rsidRPr="00BE0D05">
              <w:rPr>
                <w:rFonts w:ascii="Comic Sans MS" w:hAnsi="Comic Sans MS"/>
                <w:b/>
                <w:sz w:val="18"/>
                <w:szCs w:val="18"/>
                <w:u w:val="single"/>
                <w:vertAlign w:val="superscript"/>
              </w:rPr>
              <w:t>th</w:t>
            </w:r>
            <w:r w:rsidRPr="00BE0D05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Feb-2</w:t>
            </w:r>
            <w:r w:rsidRPr="00BE0D05">
              <w:rPr>
                <w:rFonts w:ascii="Comic Sans MS" w:hAnsi="Comic Sans MS"/>
                <w:b/>
                <w:sz w:val="18"/>
                <w:szCs w:val="18"/>
                <w:u w:val="single"/>
                <w:vertAlign w:val="superscript"/>
              </w:rPr>
              <w:t>nd</w:t>
            </w:r>
            <w:r w:rsidRPr="00BE0D05"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March 2018</w:t>
            </w:r>
          </w:p>
        </w:tc>
      </w:tr>
      <w:tr w:rsidR="00470A61" w:rsidRPr="00470A61" w14:paraId="38989DFA" w14:textId="77777777" w:rsidTr="00470A61">
        <w:trPr>
          <w:trHeight w:val="1364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34DBE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C5F" w14:textId="58BF0804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 xml:space="preserve">Causes - </w:t>
            </w:r>
            <w:r w:rsidRPr="00BE0D05">
              <w:rPr>
                <w:rFonts w:ascii="Comic Sans MS" w:hAnsi="Comic Sans MS"/>
                <w:sz w:val="18"/>
                <w:szCs w:val="18"/>
              </w:rPr>
              <w:t>Cold air mass from Russia met Storm Emma from the Atlantic leading to colder temperatures and lots of snow.</w:t>
            </w:r>
          </w:p>
        </w:tc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D26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 xml:space="preserve">How management strategies </w:t>
            </w:r>
          </w:p>
          <w:p w14:paraId="2FF7BCF8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 xml:space="preserve">Blizzards – </w:t>
            </w:r>
            <w:r w:rsidRPr="00BE0D05">
              <w:rPr>
                <w:rFonts w:ascii="Comic Sans MS" w:hAnsi="Comic Sans MS"/>
                <w:sz w:val="18"/>
                <w:szCs w:val="18"/>
              </w:rPr>
              <w:t>weather warnings, gritting roads, emergency service planning</w:t>
            </w:r>
          </w:p>
          <w:p w14:paraId="4E19387B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>Heavy rainfall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– reservoirs to store water, dredging, weather warnings</w:t>
            </w:r>
          </w:p>
        </w:tc>
      </w:tr>
      <w:tr w:rsidR="00470A61" w:rsidRPr="00470A61" w14:paraId="5C0A163D" w14:textId="77777777" w:rsidTr="00470A61">
        <w:trPr>
          <w:trHeight w:val="850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4ABF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753" w14:textId="02F99A94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>Social impacts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C26C5" w:rsidRPr="00BE0D05">
              <w:rPr>
                <w:rFonts w:ascii="Comic Sans MS" w:hAnsi="Comic Sans MS"/>
                <w:sz w:val="18"/>
                <w:szCs w:val="18"/>
              </w:rPr>
              <w:t>= NHS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cancelled </w:t>
            </w:r>
            <w:r w:rsidR="003C26C5" w:rsidRPr="00BE0D05">
              <w:rPr>
                <w:rFonts w:ascii="Comic Sans MS" w:hAnsi="Comic Sans MS"/>
                <w:sz w:val="18"/>
                <w:szCs w:val="18"/>
              </w:rPr>
              <w:t>operations;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schools closed for </w:t>
            </w:r>
            <w:r w:rsidR="003C26C5" w:rsidRPr="00BE0D05">
              <w:rPr>
                <w:rFonts w:ascii="Comic Sans MS" w:hAnsi="Comic Sans MS"/>
                <w:sz w:val="18"/>
                <w:szCs w:val="18"/>
              </w:rPr>
              <w:t>up to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3 days. 16 people died. People stranded in cars/trains </w:t>
            </w:r>
            <w:proofErr w:type="gramStart"/>
            <w:r w:rsidRPr="00BE0D05">
              <w:rPr>
                <w:rFonts w:ascii="Comic Sans MS" w:hAnsi="Comic Sans MS"/>
                <w:sz w:val="18"/>
                <w:szCs w:val="18"/>
              </w:rPr>
              <w:t>e.g.</w:t>
            </w:r>
            <w:proofErr w:type="gramEnd"/>
            <w:r w:rsidRPr="00BE0D05">
              <w:rPr>
                <w:rFonts w:ascii="Comic Sans MS" w:hAnsi="Comic Sans MS"/>
                <w:sz w:val="18"/>
                <w:szCs w:val="18"/>
              </w:rPr>
              <w:t xml:space="preserve"> train near Dorset stranded overnight.</w:t>
            </w:r>
          </w:p>
        </w:tc>
        <w:tc>
          <w:tcPr>
            <w:tcW w:w="4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8AB8D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>Economic impacts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= Gas deficit as gas supplies ran low – some large factories reduced their operations. 1200 flights cancelled </w:t>
            </w:r>
            <w:proofErr w:type="gramStart"/>
            <w:r w:rsidRPr="00BE0D05">
              <w:rPr>
                <w:rFonts w:ascii="Comic Sans MS" w:hAnsi="Comic Sans MS"/>
                <w:sz w:val="18"/>
                <w:szCs w:val="18"/>
              </w:rPr>
              <w:t>e.g.</w:t>
            </w:r>
            <w:proofErr w:type="gramEnd"/>
            <w:r w:rsidRPr="00BE0D05">
              <w:rPr>
                <w:rFonts w:ascii="Comic Sans MS" w:hAnsi="Comic Sans MS"/>
                <w:sz w:val="18"/>
                <w:szCs w:val="18"/>
              </w:rPr>
              <w:t xml:space="preserve"> from Birmingham. Councils doubled the amount they usually spend on grit for roads. £1billion/day of losses for businesses forced to close. Farmers’ incomes fell as crops and livestock died</w:t>
            </w:r>
          </w:p>
        </w:tc>
      </w:tr>
      <w:tr w:rsidR="00470A61" w:rsidRPr="00470A61" w14:paraId="4D051DF1" w14:textId="77777777" w:rsidTr="00470A61">
        <w:trPr>
          <w:trHeight w:val="737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1015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B03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>Environmental impacts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= birds struggled to find food, loss of farm animals and crops</w:t>
            </w:r>
          </w:p>
        </w:tc>
        <w:tc>
          <w:tcPr>
            <w:tcW w:w="41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393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470A61" w:rsidRPr="00470A61" w14:paraId="50922443" w14:textId="77777777" w:rsidTr="00470A61">
        <w:trPr>
          <w:trHeight w:val="2414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A8196" w14:textId="57C0F6D9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142C9">
              <w:rPr>
                <w:rFonts w:ascii="Comic Sans MS" w:hAnsi="Comic Sans MS"/>
                <w:b/>
                <w:sz w:val="20"/>
                <w:szCs w:val="20"/>
              </w:rPr>
              <w:t xml:space="preserve">7- Climate change is the </w:t>
            </w:r>
            <w:r w:rsidR="003C26C5" w:rsidRPr="00E142C9">
              <w:rPr>
                <w:rFonts w:ascii="Comic Sans MS" w:hAnsi="Comic Sans MS"/>
                <w:b/>
                <w:sz w:val="20"/>
                <w:szCs w:val="20"/>
              </w:rPr>
              <w:t>result of</w:t>
            </w:r>
            <w:r w:rsidRPr="00E142C9">
              <w:rPr>
                <w:rFonts w:ascii="Comic Sans MS" w:hAnsi="Comic Sans MS"/>
                <w:b/>
                <w:sz w:val="20"/>
                <w:szCs w:val="20"/>
              </w:rPr>
              <w:t xml:space="preserve"> natural and human </w:t>
            </w:r>
            <w:r w:rsidR="003C26C5" w:rsidRPr="00E142C9">
              <w:rPr>
                <w:rFonts w:ascii="Comic Sans MS" w:hAnsi="Comic Sans MS"/>
                <w:b/>
                <w:sz w:val="20"/>
                <w:szCs w:val="20"/>
              </w:rPr>
              <w:t>factors and</w:t>
            </w:r>
            <w:r w:rsidRPr="00E142C9">
              <w:rPr>
                <w:rFonts w:ascii="Comic Sans MS" w:hAnsi="Comic Sans MS"/>
                <w:b/>
                <w:sz w:val="20"/>
                <w:szCs w:val="20"/>
              </w:rPr>
              <w:t xml:space="preserve"> has a range of effects.</w:t>
            </w:r>
          </w:p>
          <w:p w14:paraId="232A4BEF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8AFCDA4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B70E0CB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46CD23E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DCA7029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45A" w14:textId="045CDA43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>Climate change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C26C5" w:rsidRPr="00BE0D05">
              <w:rPr>
                <w:rFonts w:ascii="Comic Sans MS" w:hAnsi="Comic Sans MS"/>
                <w:sz w:val="18"/>
                <w:szCs w:val="18"/>
              </w:rPr>
              <w:t>= A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long-term change in the earth's climate, especially a change due to an increase in the average atmospheric temperature.</w:t>
            </w:r>
          </w:p>
          <w:p w14:paraId="5C3CCA45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>Evidence for climate change from the Quaternary period to the present day</w:t>
            </w:r>
          </w:p>
          <w:p w14:paraId="23289049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sz w:val="18"/>
                <w:szCs w:val="18"/>
              </w:rPr>
              <w:t xml:space="preserve">Ice cores, pollen analysis and tree rings give evidence of past climate. </w:t>
            </w:r>
          </w:p>
          <w:p w14:paraId="6634047A" w14:textId="35BFFF18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>Quaternary period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= 2.6million years ago until the present day. The climate has varied over this time</w:t>
            </w:r>
            <w:r w:rsidR="003754EB" w:rsidRPr="00BE0D05">
              <w:rPr>
                <w:rFonts w:ascii="Comic Sans MS" w:hAnsi="Comic Sans MS"/>
                <w:sz w:val="18"/>
                <w:szCs w:val="18"/>
              </w:rPr>
              <w:t>.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754EB" w:rsidRPr="00BE0D05">
              <w:rPr>
                <w:rFonts w:ascii="Comic Sans MS" w:hAnsi="Comic Sans MS"/>
                <w:sz w:val="18"/>
                <w:szCs w:val="18"/>
              </w:rPr>
              <w:t>C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old glacial periods lasting 100 000 years and warmer interglacial periods lasting approximately 10 000 years. </w:t>
            </w:r>
          </w:p>
          <w:p w14:paraId="749CB2DB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>Last glacial period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- ended about 10 000 years ago. Temperatures are continuing to rise. </w:t>
            </w:r>
          </w:p>
          <w:p w14:paraId="3A866309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 xml:space="preserve">Recent temperature rise – </w:t>
            </w:r>
            <w:r w:rsidRPr="00BE0D05">
              <w:rPr>
                <w:rFonts w:ascii="Comic Sans MS" w:hAnsi="Comic Sans MS"/>
                <w:sz w:val="18"/>
                <w:szCs w:val="18"/>
              </w:rPr>
              <w:t>1.2 degrees since the start of the industrial revolution</w:t>
            </w:r>
          </w:p>
        </w:tc>
      </w:tr>
      <w:tr w:rsidR="00470A61" w:rsidRPr="00470A61" w14:paraId="7C8958EE" w14:textId="77777777" w:rsidTr="00470A61">
        <w:trPr>
          <w:trHeight w:val="1901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60FEF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069" w14:textId="77777777" w:rsidR="00BE0D05" w:rsidRPr="00BE0D05" w:rsidRDefault="003754EB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b/>
                <w:sz w:val="18"/>
                <w:szCs w:val="18"/>
              </w:rPr>
              <w:t>“N</w:t>
            </w:r>
            <w:r w:rsidR="00470A61" w:rsidRPr="00BE0D05">
              <w:rPr>
                <w:rFonts w:ascii="Comic Sans MS" w:hAnsi="Comic Sans MS"/>
                <w:b/>
                <w:sz w:val="18"/>
                <w:szCs w:val="18"/>
              </w:rPr>
              <w:t>atural factors causing climate change</w:t>
            </w:r>
            <w:r w:rsidR="00470A61" w:rsidRPr="00BE0D05">
              <w:rPr>
                <w:rFonts w:ascii="Comic Sans MS" w:hAnsi="Comic Sans MS"/>
                <w:sz w:val="18"/>
                <w:szCs w:val="18"/>
              </w:rPr>
              <w:t xml:space="preserve"> ••</w:t>
            </w:r>
            <w:r w:rsidR="00BE0D05" w:rsidRPr="00BE0D0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1DC17E55" w14:textId="4DB375C9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i/>
                <w:sz w:val="18"/>
                <w:szCs w:val="18"/>
                <w:u w:val="single"/>
              </w:rPr>
              <w:t>orbital changes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35527" w:rsidRPr="00BE0D05">
              <w:rPr>
                <w:rFonts w:ascii="Comic Sans MS" w:hAnsi="Comic Sans MS"/>
                <w:sz w:val="18"/>
                <w:szCs w:val="18"/>
              </w:rPr>
              <w:t>-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earth’s orbit can be more elliptical (egg shaped) so the amount of solar radiation </w:t>
            </w:r>
            <w:r w:rsidR="003C26C5" w:rsidRPr="00BE0D05">
              <w:rPr>
                <w:rFonts w:ascii="Comic Sans MS" w:hAnsi="Comic Sans MS"/>
                <w:sz w:val="18"/>
                <w:szCs w:val="18"/>
              </w:rPr>
              <w:t>decreases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and the climate </w:t>
            </w:r>
            <w:r w:rsidR="003C26C5" w:rsidRPr="00BE0D05">
              <w:rPr>
                <w:rFonts w:ascii="Comic Sans MS" w:hAnsi="Comic Sans MS"/>
                <w:sz w:val="18"/>
                <w:szCs w:val="18"/>
              </w:rPr>
              <w:t>cools.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31854C7" w14:textId="14F3E844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i/>
                <w:sz w:val="18"/>
                <w:szCs w:val="18"/>
                <w:u w:val="single"/>
              </w:rPr>
              <w:t>volcanic activity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35527" w:rsidRPr="00BE0D05">
              <w:rPr>
                <w:rFonts w:ascii="Comic Sans MS" w:hAnsi="Comic Sans MS"/>
                <w:sz w:val="18"/>
                <w:szCs w:val="18"/>
              </w:rPr>
              <w:t>-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in the </w:t>
            </w:r>
            <w:r w:rsidR="003C26C5" w:rsidRPr="00BE0D05">
              <w:rPr>
                <w:rFonts w:ascii="Comic Sans MS" w:hAnsi="Comic Sans MS"/>
                <w:sz w:val="18"/>
                <w:szCs w:val="18"/>
              </w:rPr>
              <w:t>short-term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eruptions add ash and sulphur dioxide to the atmosphere which can cool the </w:t>
            </w:r>
            <w:r w:rsidR="003C26C5" w:rsidRPr="00BE0D05">
              <w:rPr>
                <w:rFonts w:ascii="Comic Sans MS" w:hAnsi="Comic Sans MS"/>
                <w:sz w:val="18"/>
                <w:szCs w:val="18"/>
              </w:rPr>
              <w:t>climate by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reflecting the sun’s </w:t>
            </w:r>
            <w:r w:rsidR="003C26C5" w:rsidRPr="00BE0D05">
              <w:rPr>
                <w:rFonts w:ascii="Comic Sans MS" w:hAnsi="Comic Sans MS"/>
                <w:sz w:val="18"/>
                <w:szCs w:val="18"/>
              </w:rPr>
              <w:t>rays.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B4E6124" w14:textId="77777777" w:rsidR="00470A61" w:rsidRPr="00BE0D05" w:rsidRDefault="00470A61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  <w:r w:rsidRPr="00BE0D05">
              <w:rPr>
                <w:rFonts w:ascii="Comic Sans MS" w:hAnsi="Comic Sans MS"/>
                <w:i/>
                <w:sz w:val="18"/>
                <w:szCs w:val="18"/>
                <w:u w:val="single"/>
              </w:rPr>
              <w:t>solar output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35527" w:rsidRPr="00BE0D05">
              <w:rPr>
                <w:rFonts w:ascii="Comic Sans MS" w:hAnsi="Comic Sans MS"/>
                <w:sz w:val="18"/>
                <w:szCs w:val="18"/>
              </w:rPr>
              <w:t>-</w:t>
            </w:r>
            <w:r w:rsidRPr="00BE0D05">
              <w:rPr>
                <w:rFonts w:ascii="Comic Sans MS" w:hAnsi="Comic Sans MS"/>
                <w:sz w:val="18"/>
                <w:szCs w:val="18"/>
              </w:rPr>
              <w:t xml:space="preserve"> the sun sometimes emits more heat over cycles of 11 years and several hundred years although this doesn’t have a big impact. </w:t>
            </w:r>
          </w:p>
          <w:p w14:paraId="36C38EBC" w14:textId="77777777" w:rsidR="00BE0D05" w:rsidRPr="00BE0D05" w:rsidRDefault="00BE0D05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600FE9F7" w14:textId="77777777" w:rsidR="00BE0D05" w:rsidRPr="00BE0D05" w:rsidRDefault="00BE0D05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671ABAFE" w14:textId="77777777" w:rsidR="00BE0D05" w:rsidRPr="00BE0D05" w:rsidRDefault="00BE0D05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0229C43C" w14:textId="77777777" w:rsidR="00BE0D05" w:rsidRPr="00BE0D05" w:rsidRDefault="00BE0D05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6F10DC5A" w14:textId="77777777" w:rsidR="00BE0D05" w:rsidRPr="00BE0D05" w:rsidRDefault="00BE0D05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77791E39" w14:textId="79360DA7" w:rsidR="00BE0D05" w:rsidRPr="00BE0D05" w:rsidRDefault="00BE0D05" w:rsidP="003754EB">
            <w:pPr>
              <w:spacing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70A61" w:rsidRPr="00470A61" w14:paraId="1955A068" w14:textId="77777777" w:rsidTr="00683296">
        <w:trPr>
          <w:trHeight w:val="983"/>
        </w:trPr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595C7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BBC1" w14:textId="4CBBFF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•• </w:t>
            </w:r>
            <w:r w:rsidR="003754EB">
              <w:rPr>
                <w:rFonts w:ascii="Comic Sans MS" w:hAnsi="Comic Sans MS"/>
                <w:b/>
                <w:sz w:val="17"/>
                <w:szCs w:val="17"/>
              </w:rPr>
              <w:t>H</w:t>
            </w:r>
            <w:r w:rsidRPr="003754EB">
              <w:rPr>
                <w:rFonts w:ascii="Comic Sans MS" w:hAnsi="Comic Sans MS"/>
                <w:b/>
                <w:sz w:val="17"/>
                <w:szCs w:val="17"/>
              </w:rPr>
              <w:t>uman factors causing climate change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••</w:t>
            </w:r>
          </w:p>
          <w:p w14:paraId="70028106" w14:textId="716CDAF3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Enhanced greenhouse effect </w:t>
            </w:r>
            <w:r w:rsidR="003C26C5" w:rsidRPr="003754EB">
              <w:rPr>
                <w:rFonts w:ascii="Comic Sans MS" w:hAnsi="Comic Sans MS"/>
                <w:b/>
                <w:sz w:val="17"/>
                <w:szCs w:val="17"/>
              </w:rPr>
              <w:t xml:space="preserve">-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The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increased warming to the earth’s climate created by greenhouse gases emitted by human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activities.</w:t>
            </w:r>
          </w:p>
          <w:p w14:paraId="2B1CBFF0" w14:textId="519BE1D8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Greenhouse gases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- Gases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which absorb heat and trap it in the earth’s atmosphere rather than letting it escape into space.</w:t>
            </w:r>
          </w:p>
          <w:p w14:paraId="08FC1E4D" w14:textId="38B864FA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i/>
                <w:sz w:val="17"/>
                <w:szCs w:val="17"/>
                <w:u w:val="single"/>
              </w:rPr>
              <w:t>use of fossil fuels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=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emits greenhouse gases like carbon dioxide which trap more heat within the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atmosphere.</w:t>
            </w:r>
          </w:p>
          <w:p w14:paraId="4B2327B8" w14:textId="3716650A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Pr="003754EB">
              <w:rPr>
                <w:rFonts w:ascii="Comic Sans MS" w:hAnsi="Comic Sans MS"/>
                <w:i/>
                <w:sz w:val="17"/>
                <w:szCs w:val="17"/>
                <w:u w:val="single"/>
              </w:rPr>
              <w:t>agriculture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=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rice paddies and cows produce methane which is a greenhouse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gas.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</w:p>
          <w:p w14:paraId="0511DCF0" w14:textId="0A45057C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i/>
                <w:sz w:val="17"/>
                <w:szCs w:val="17"/>
                <w:u w:val="single"/>
              </w:rPr>
              <w:lastRenderedPageBreak/>
              <w:t>deforestation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A41D5C" w:rsidRPr="003754EB">
              <w:rPr>
                <w:rFonts w:ascii="Comic Sans MS" w:hAnsi="Comic Sans MS"/>
                <w:sz w:val="17"/>
                <w:szCs w:val="17"/>
              </w:rPr>
              <w:t>=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deforestation means there are fewer trees taking in carbon dioxide through photosynthesis so the level of carbon dioxide in the atmosphere rises leading to an enhanced greenhouse effect</w:t>
            </w:r>
          </w:p>
        </w:tc>
      </w:tr>
      <w:tr w:rsidR="00470A61" w:rsidRPr="00470A61" w14:paraId="5F57B30D" w14:textId="77777777" w:rsidTr="00470A61">
        <w:trPr>
          <w:trHeight w:val="848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789F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2023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Overview of the effects of climate change on the environment</w:t>
            </w:r>
          </w:p>
          <w:p w14:paraId="056CB749" w14:textId="5F5C4841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-Melting of glaciers and ice sheets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Greenland </w:t>
            </w:r>
            <w:r w:rsidR="00683296" w:rsidRPr="003754EB">
              <w:rPr>
                <w:rFonts w:ascii="Comic Sans MS" w:hAnsi="Comic Sans MS"/>
                <w:sz w:val="17"/>
                <w:szCs w:val="17"/>
              </w:rPr>
              <w:t>=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sea level rise </w:t>
            </w:r>
            <w:r w:rsidR="00BE0D05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flooding e.g. Maldives à loss of coastal habitats, people are displaced</w:t>
            </w:r>
          </w:p>
          <w:p w14:paraId="36C01375" w14:textId="0A4F4FAF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-Warmer seas </w:t>
            </w:r>
            <w:r w:rsidR="00683296" w:rsidRPr="003754EB">
              <w:rPr>
                <w:rFonts w:ascii="Comic Sans MS" w:hAnsi="Comic Sans MS"/>
                <w:sz w:val="17"/>
                <w:szCs w:val="17"/>
              </w:rPr>
              <w:t>=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habitats change so species cannot survive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coral bleaching</w:t>
            </w:r>
          </w:p>
          <w:p w14:paraId="01B7423B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-Rainfall patters are changing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more intense rainfall in the UK</w:t>
            </w:r>
          </w:p>
          <w:p w14:paraId="6E7472ED" w14:textId="2FFDD80F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-Biodiversity is changing </w:t>
            </w:r>
            <w:r w:rsidR="00683296" w:rsidRPr="003754EB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some species are moving to higher latitudes as temperatures become warmer. Some species are no longer able to survive in their habitats so may become extinct.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CF5C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 xml:space="preserve">Overview of the effects of climate change on people </w:t>
            </w:r>
          </w:p>
          <w:p w14:paraId="6A44BE22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>- Heat wave deaths</w:t>
            </w:r>
          </w:p>
          <w:p w14:paraId="6A3F03A7" w14:textId="197E48EF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-Flooding from sea level rise or intense rainfall </w:t>
            </w:r>
            <w:r w:rsidR="00BE0D05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deaths, damage to property</w:t>
            </w:r>
          </w:p>
          <w:p w14:paraId="0E7C0DB0" w14:textId="79BB9300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-Changes to farming </w:t>
            </w:r>
            <w:r w:rsidR="00BE0D05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loss of crops in droughts, new species grown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grapes in the UK</w:t>
            </w:r>
          </w:p>
          <w:p w14:paraId="4825E19E" w14:textId="08957192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-Reduced farming output </w:t>
            </w:r>
            <w:r w:rsidR="00BE0D05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malnutrition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sub-Sahara Africa</w:t>
            </w:r>
          </w:p>
          <w:p w14:paraId="704D4B94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-Damage from increasingly extreme weather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hurricanes</w:t>
            </w:r>
          </w:p>
          <w:p w14:paraId="60595D28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-Political problems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fighting over water, deciding who is responsible for the damage caused by climate change.</w:t>
            </w:r>
          </w:p>
        </w:tc>
      </w:tr>
      <w:tr w:rsidR="00470A61" w:rsidRPr="00470A61" w14:paraId="2FFB1EFA" w14:textId="77777777" w:rsidTr="00470A61">
        <w:trPr>
          <w:trHeight w:val="2401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7CECAA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142C9">
              <w:rPr>
                <w:rFonts w:ascii="Comic Sans MS" w:hAnsi="Comic Sans MS"/>
                <w:b/>
                <w:sz w:val="20"/>
                <w:szCs w:val="20"/>
              </w:rPr>
              <w:t>8- Managing climate change involves both mitigation (reducing causes) and adaptation (responding to change).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01A9" w14:textId="31E2F5F6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Mitigation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= Actions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taken to reduce the amount of climate change and therefore prevent risk to society</w:t>
            </w:r>
          </w:p>
          <w:p w14:paraId="289C8A4F" w14:textId="5433F91B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Pr="003754EB">
              <w:rPr>
                <w:rFonts w:ascii="Comic Sans MS" w:hAnsi="Comic Sans MS"/>
                <w:i/>
                <w:sz w:val="17"/>
                <w:szCs w:val="17"/>
                <w:u w:val="single"/>
              </w:rPr>
              <w:t>Alternative energy production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BE0D05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solar panels, wind turbines to reduce the amount of fossil fuels being burnt and the amount of carbon dioxide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released.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 </w:t>
            </w:r>
          </w:p>
          <w:p w14:paraId="1872D158" w14:textId="78D054B8" w:rsidR="00470A61" w:rsidRPr="003754EB" w:rsidRDefault="00BE0D05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>
              <w:rPr>
                <w:rFonts w:ascii="Comic Sans MS" w:hAnsi="Comic Sans MS"/>
                <w:i/>
                <w:sz w:val="17"/>
                <w:szCs w:val="17"/>
                <w:u w:val="single"/>
              </w:rPr>
              <w:t>C</w:t>
            </w:r>
            <w:r w:rsidR="00470A61" w:rsidRPr="00BE0D05">
              <w:rPr>
                <w:rFonts w:ascii="Comic Sans MS" w:hAnsi="Comic Sans MS"/>
                <w:i/>
                <w:sz w:val="17"/>
                <w:szCs w:val="17"/>
                <w:u w:val="single"/>
              </w:rPr>
              <w:t>arbon capture</w:t>
            </w:r>
            <w:r w:rsidR="00470A61"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>
              <w:rPr>
                <w:rFonts w:ascii="Comic Sans MS" w:hAnsi="Comic Sans MS"/>
                <w:sz w:val="17"/>
                <w:szCs w:val="17"/>
              </w:rPr>
              <w:t>-</w:t>
            </w:r>
            <w:r w:rsidR="00470A61" w:rsidRPr="003754EB">
              <w:rPr>
                <w:rFonts w:ascii="Comic Sans MS" w:hAnsi="Comic Sans MS"/>
                <w:sz w:val="17"/>
                <w:szCs w:val="17"/>
              </w:rPr>
              <w:t xml:space="preserve"> trapping carbon dioxide emitted by power stations, compressing it and storing it in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rocks; planting</w:t>
            </w:r>
            <w:r w:rsidR="00470A61" w:rsidRPr="003754EB">
              <w:rPr>
                <w:rFonts w:ascii="Comic Sans MS" w:hAnsi="Comic Sans MS"/>
                <w:i/>
                <w:sz w:val="17"/>
                <w:szCs w:val="17"/>
              </w:rPr>
              <w:t xml:space="preserve"> trees</w:t>
            </w:r>
            <w:r w:rsidR="00470A61" w:rsidRPr="003754EB">
              <w:rPr>
                <w:rFonts w:ascii="Comic Sans MS" w:hAnsi="Comic Sans MS"/>
                <w:sz w:val="17"/>
                <w:szCs w:val="17"/>
              </w:rPr>
              <w:t xml:space="preserve"> -&gt; more photosynthesis so more carbon dioxide taken in from the </w:t>
            </w:r>
            <w:proofErr w:type="gramStart"/>
            <w:r w:rsidR="00470A61" w:rsidRPr="003754EB">
              <w:rPr>
                <w:rFonts w:ascii="Comic Sans MS" w:hAnsi="Comic Sans MS"/>
                <w:sz w:val="17"/>
                <w:szCs w:val="17"/>
              </w:rPr>
              <w:t>atmosphere;</w:t>
            </w:r>
            <w:proofErr w:type="gramEnd"/>
            <w:r w:rsidR="00470A61"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</w:p>
          <w:p w14:paraId="07D5CBE1" w14:textId="16313286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i/>
                <w:sz w:val="17"/>
                <w:szCs w:val="17"/>
                <w:u w:val="single"/>
              </w:rPr>
              <w:t>International agreements</w:t>
            </w:r>
            <w:r w:rsidRPr="003754EB">
              <w:rPr>
                <w:rFonts w:ascii="Comic Sans MS" w:hAnsi="Comic Sans MS"/>
                <w:i/>
                <w:sz w:val="17"/>
                <w:szCs w:val="17"/>
              </w:rPr>
              <w:t xml:space="preserve"> </w:t>
            </w:r>
            <w:r w:rsidR="00BE0D05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countries deciding to reduce carbon emissions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e.g.,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2015 Paris agreement</w:t>
            </w:r>
          </w:p>
        </w:tc>
      </w:tr>
      <w:tr w:rsidR="00470A61" w:rsidRPr="00470A61" w14:paraId="12142053" w14:textId="77777777" w:rsidTr="00470A61">
        <w:trPr>
          <w:trHeight w:val="2692"/>
        </w:trPr>
        <w:tc>
          <w:tcPr>
            <w:tcW w:w="2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50D" w14:textId="77777777" w:rsidR="00470A61" w:rsidRPr="00E142C9" w:rsidRDefault="00470A61" w:rsidP="00470A6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175" w14:textId="77777777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b/>
                <w:sz w:val="17"/>
                <w:szCs w:val="17"/>
              </w:rPr>
              <w:t>Adaptation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= Actions taken to adjust to climate change to reduce and cope with damage.</w:t>
            </w:r>
          </w:p>
          <w:p w14:paraId="6FAE0842" w14:textId="4504C873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sz w:val="17"/>
                <w:szCs w:val="17"/>
              </w:rPr>
            </w:pPr>
            <w:r w:rsidRPr="003754EB">
              <w:rPr>
                <w:rFonts w:ascii="Comic Sans MS" w:hAnsi="Comic Sans MS"/>
                <w:i/>
                <w:sz w:val="17"/>
                <w:szCs w:val="17"/>
                <w:u w:val="single"/>
              </w:rPr>
              <w:t>Change in agricultural systems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</w:t>
            </w:r>
            <w:r w:rsidR="00BE0D05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farming crops that can survive in warmer climates </w:t>
            </w:r>
            <w:proofErr w:type="gramStart"/>
            <w:r w:rsidRPr="003754EB">
              <w:rPr>
                <w:rFonts w:ascii="Comic Sans MS" w:hAnsi="Comic Sans MS"/>
                <w:sz w:val="17"/>
                <w:szCs w:val="17"/>
              </w:rPr>
              <w:t>e.g.</w:t>
            </w:r>
            <w:proofErr w:type="gramEnd"/>
            <w:r w:rsidRPr="003754EB">
              <w:rPr>
                <w:rFonts w:ascii="Comic Sans MS" w:hAnsi="Comic Sans MS"/>
                <w:sz w:val="17"/>
                <w:szCs w:val="17"/>
              </w:rPr>
              <w:t xml:space="preserve"> soya beans and grapes in southern England, creating new varieties which can be drought resistant e.g. rice in India</w:t>
            </w:r>
          </w:p>
          <w:p w14:paraId="027FB541" w14:textId="35E75899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i/>
                <w:sz w:val="17"/>
                <w:szCs w:val="17"/>
              </w:rPr>
            </w:pPr>
            <w:r w:rsidRPr="003754EB">
              <w:rPr>
                <w:rFonts w:ascii="Comic Sans MS" w:hAnsi="Comic Sans MS"/>
                <w:sz w:val="17"/>
                <w:szCs w:val="17"/>
                <w:u w:val="single"/>
              </w:rPr>
              <w:t>M</w:t>
            </w:r>
            <w:r w:rsidRPr="003754EB">
              <w:rPr>
                <w:rFonts w:ascii="Comic Sans MS" w:hAnsi="Comic Sans MS"/>
                <w:i/>
                <w:sz w:val="17"/>
                <w:szCs w:val="17"/>
                <w:u w:val="single"/>
              </w:rPr>
              <w:t>anaging water supply</w:t>
            </w:r>
            <w:r w:rsidRPr="003754EB">
              <w:rPr>
                <w:rFonts w:ascii="Comic Sans MS" w:hAnsi="Comic Sans MS"/>
                <w:i/>
                <w:sz w:val="17"/>
                <w:szCs w:val="17"/>
              </w:rPr>
              <w:t xml:space="preserve"> </w:t>
            </w:r>
            <w:r w:rsidR="00BE0D05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water metres to reduce water waste, rainwater collection, pumping water from aquifers, desalination of sea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water.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 </w:t>
            </w:r>
          </w:p>
          <w:p w14:paraId="78593A07" w14:textId="0A9642B0" w:rsidR="00470A61" w:rsidRPr="003754EB" w:rsidRDefault="00470A61" w:rsidP="003754EB">
            <w:pPr>
              <w:spacing w:line="240" w:lineRule="auto"/>
              <w:rPr>
                <w:rFonts w:ascii="Comic Sans MS" w:hAnsi="Comic Sans MS"/>
                <w:b/>
                <w:sz w:val="17"/>
                <w:szCs w:val="17"/>
              </w:rPr>
            </w:pPr>
            <w:r w:rsidRPr="003754EB">
              <w:rPr>
                <w:rFonts w:ascii="Comic Sans MS" w:hAnsi="Comic Sans MS"/>
                <w:i/>
                <w:sz w:val="17"/>
                <w:szCs w:val="17"/>
                <w:u w:val="single"/>
              </w:rPr>
              <w:t>Reducing risk from rising sea levels</w:t>
            </w:r>
            <w:r w:rsidRPr="003754EB">
              <w:rPr>
                <w:rFonts w:ascii="Comic Sans MS" w:hAnsi="Comic Sans MS"/>
                <w:i/>
                <w:sz w:val="17"/>
                <w:szCs w:val="17"/>
              </w:rPr>
              <w:t xml:space="preserve"> </w:t>
            </w:r>
            <w:r w:rsidR="00BE0D05">
              <w:rPr>
                <w:rFonts w:ascii="Comic Sans MS" w:hAnsi="Comic Sans MS"/>
                <w:sz w:val="17"/>
                <w:szCs w:val="17"/>
              </w:rPr>
              <w:t>-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building defences, modifying houses </w:t>
            </w:r>
            <w:r w:rsidR="003C26C5" w:rsidRPr="003754EB">
              <w:rPr>
                <w:rFonts w:ascii="Comic Sans MS" w:hAnsi="Comic Sans MS"/>
                <w:sz w:val="17"/>
                <w:szCs w:val="17"/>
              </w:rPr>
              <w:t>e.g.,</w:t>
            </w:r>
            <w:r w:rsidRPr="003754EB">
              <w:rPr>
                <w:rFonts w:ascii="Comic Sans MS" w:hAnsi="Comic Sans MS"/>
                <w:sz w:val="17"/>
                <w:szCs w:val="17"/>
              </w:rPr>
              <w:t xml:space="preserve"> stilts in Bangladesh, creating shelters to cope with flooding</w:t>
            </w:r>
            <w:r w:rsidR="00AF585A" w:rsidRPr="003754EB">
              <w:rPr>
                <w:rFonts w:ascii="Comic Sans MS" w:hAnsi="Comic Sans MS"/>
                <w:sz w:val="17"/>
                <w:szCs w:val="17"/>
              </w:rPr>
              <w:t>.</w:t>
            </w:r>
          </w:p>
        </w:tc>
      </w:tr>
    </w:tbl>
    <w:p w14:paraId="2928CB6C" w14:textId="77777777" w:rsidR="00A669A0" w:rsidRDefault="00A669A0"/>
    <w:sectPr w:rsidR="00A669A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9E67" w14:textId="77777777" w:rsidR="00E142C9" w:rsidRDefault="00E142C9" w:rsidP="00E142C9">
      <w:pPr>
        <w:spacing w:after="0" w:line="240" w:lineRule="auto"/>
      </w:pPr>
      <w:r>
        <w:separator/>
      </w:r>
    </w:p>
  </w:endnote>
  <w:endnote w:type="continuationSeparator" w:id="0">
    <w:p w14:paraId="73FEBFEC" w14:textId="77777777" w:rsidR="00E142C9" w:rsidRDefault="00E142C9" w:rsidP="00E1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D6F9" w14:textId="77777777" w:rsidR="00E142C9" w:rsidRDefault="00E142C9" w:rsidP="00E142C9">
      <w:pPr>
        <w:spacing w:after="0" w:line="240" w:lineRule="auto"/>
      </w:pPr>
      <w:r>
        <w:separator/>
      </w:r>
    </w:p>
  </w:footnote>
  <w:footnote w:type="continuationSeparator" w:id="0">
    <w:p w14:paraId="5AB71E85" w14:textId="77777777" w:rsidR="00E142C9" w:rsidRDefault="00E142C9" w:rsidP="00E1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E41F" w14:textId="564A6E0D" w:rsidR="00E142C9" w:rsidRDefault="00E142C9">
    <w:pPr>
      <w:pStyle w:val="Header"/>
    </w:pPr>
    <w:r>
      <w:t xml:space="preserve">GCSE Weather Hazards </w:t>
    </w:r>
  </w:p>
  <w:p w14:paraId="1FA6E6F0" w14:textId="77777777" w:rsidR="00E142C9" w:rsidRDefault="00E142C9" w:rsidP="00E142C9">
    <w:pPr>
      <w:pStyle w:val="Header"/>
      <w:spacing w:after="240" w:line="60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480F"/>
    <w:multiLevelType w:val="hybridMultilevel"/>
    <w:tmpl w:val="69345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B37EF"/>
    <w:multiLevelType w:val="hybridMultilevel"/>
    <w:tmpl w:val="315C0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04002"/>
    <w:multiLevelType w:val="hybridMultilevel"/>
    <w:tmpl w:val="BB38E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25364"/>
    <w:multiLevelType w:val="hybridMultilevel"/>
    <w:tmpl w:val="DF0E9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EA4F8F"/>
    <w:multiLevelType w:val="hybridMultilevel"/>
    <w:tmpl w:val="1ABCF4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226434">
    <w:abstractNumId w:val="1"/>
  </w:num>
  <w:num w:numId="2" w16cid:durableId="1810435421">
    <w:abstractNumId w:val="3"/>
  </w:num>
  <w:num w:numId="3" w16cid:durableId="1504274160">
    <w:abstractNumId w:val="2"/>
  </w:num>
  <w:num w:numId="4" w16cid:durableId="604701458">
    <w:abstractNumId w:val="0"/>
  </w:num>
  <w:num w:numId="5" w16cid:durableId="1595243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61"/>
    <w:rsid w:val="000161C7"/>
    <w:rsid w:val="003754EB"/>
    <w:rsid w:val="003C26C5"/>
    <w:rsid w:val="00470A61"/>
    <w:rsid w:val="005B222D"/>
    <w:rsid w:val="005B3B16"/>
    <w:rsid w:val="00683296"/>
    <w:rsid w:val="008F3099"/>
    <w:rsid w:val="009D51F8"/>
    <w:rsid w:val="00A41D5C"/>
    <w:rsid w:val="00A669A0"/>
    <w:rsid w:val="00AF585A"/>
    <w:rsid w:val="00BE0D05"/>
    <w:rsid w:val="00CE1769"/>
    <w:rsid w:val="00E142C9"/>
    <w:rsid w:val="00F3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CC84"/>
  <w15:chartTrackingRefBased/>
  <w15:docId w15:val="{2471A47B-D333-4E79-856F-7F103BEA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2C9"/>
  </w:style>
  <w:style w:type="paragraph" w:styleId="Footer">
    <w:name w:val="footer"/>
    <w:basedOn w:val="Normal"/>
    <w:link w:val="FooterChar"/>
    <w:uiPriority w:val="99"/>
    <w:unhideWhenUsed/>
    <w:rsid w:val="00E1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47561AB51DF428788596ACB76AD16" ma:contentTypeVersion="" ma:contentTypeDescription="Create a new document." ma:contentTypeScope="" ma:versionID="fd2bf89815a3d08e1333e865a571437c">
  <xsd:schema xmlns:xsd="http://www.w3.org/2001/XMLSchema" xmlns:xs="http://www.w3.org/2001/XMLSchema" xmlns:p="http://schemas.microsoft.com/office/2006/metadata/properties" xmlns:ns2="82762546-134f-435b-a3d8-01776a5e047b" xmlns:ns3="67fdbd2b-1973-427c-bffa-6d718ee9b636" xmlns:ns4="3c6552ff-e203-492b-9a4a-86c2b1ce869f" targetNamespace="http://schemas.microsoft.com/office/2006/metadata/properties" ma:root="true" ma:fieldsID="00672294dec573198491a2eeb19b4524" ns2:_="" ns3:_="" ns4:_="">
    <xsd:import namespace="82762546-134f-435b-a3d8-01776a5e047b"/>
    <xsd:import namespace="67fdbd2b-1973-427c-bffa-6d718ee9b636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2546-134f-435b-a3d8-01776a5e0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bd2b-1973-427c-bffa-6d718ee9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9F64BCF-503F-4F2E-86A0-989497ECA44D}" ma:internalName="TaxCatchAll" ma:showField="CatchAllData" ma:web="{67fdbd2b-1973-427c-bffa-6d718ee9b6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762546-134f-435b-a3d8-01776a5e047b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A0F08EB1-3F52-4578-B9D2-D00D4211E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3BF9E-2B12-4D94-B672-241F50BA6044}"/>
</file>

<file path=customXml/itemProps3.xml><?xml version="1.0" encoding="utf-8"?>
<ds:datastoreItem xmlns:ds="http://schemas.openxmlformats.org/officeDocument/2006/customXml" ds:itemID="{BEA05159-4944-4F46-A446-2423EEF79F33}">
  <ds:schemaRefs>
    <ds:schemaRef ds:uri="http://schemas.openxmlformats.org/package/2006/metadata/core-properties"/>
    <ds:schemaRef ds:uri="b0afdfc7-ef19-41b0-b089-4794da5f471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d7cd0565-e1b4-43d7-8e56-f8e46d283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Williams</dc:creator>
  <cp:keywords/>
  <dc:description/>
  <cp:lastModifiedBy>James Williams</cp:lastModifiedBy>
  <cp:revision>7</cp:revision>
  <cp:lastPrinted>2024-01-09T12:14:00Z</cp:lastPrinted>
  <dcterms:created xsi:type="dcterms:W3CDTF">2024-01-05T19:34:00Z</dcterms:created>
  <dcterms:modified xsi:type="dcterms:W3CDTF">2024-01-09T12:19:00Z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0x01010002147561AB51DF428788596ACB76AD16</vt:lpwstr>
  </property>
  <property fmtid="{D5CDD505-2E9C-101B-9397-08002B2CF9AE}" pid="3" name="Order">
    <vt:r8>46807200</vt:r8>
  </property>
  <property fmtid="{D5CDD505-2E9C-101B-9397-08002B2CF9AE}" pid="4" name="MediaServiceImageTags">
    <vt:lpwstr/>
  </property>
</Properties>
</file>