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03" w:type="dxa"/>
        <w:tblInd w:w="-147" w:type="dxa"/>
        <w:tblLook w:val="04A0" w:firstRow="1" w:lastRow="0" w:firstColumn="1" w:lastColumn="0" w:noHBand="0" w:noVBand="1"/>
      </w:tblPr>
      <w:tblGrid>
        <w:gridCol w:w="1702"/>
        <w:gridCol w:w="8901"/>
      </w:tblGrid>
      <w:tr w:rsidR="00B004D6" w:rsidRPr="00835E54" w14:paraId="02613FCD" w14:textId="77777777" w:rsidTr="00210265">
        <w:trPr>
          <w:trHeight w:val="2529"/>
        </w:trPr>
        <w:tc>
          <w:tcPr>
            <w:tcW w:w="1702" w:type="dxa"/>
          </w:tcPr>
          <w:p w14:paraId="6005900A" w14:textId="3DD7FA33" w:rsidR="00B004D6" w:rsidRPr="00835E54" w:rsidRDefault="00B004D6" w:rsidP="00210265">
            <w:pPr>
              <w:rPr>
                <w:rFonts w:ascii="Calibri" w:eastAsia="Calibri" w:hAnsi="Calibri" w:cs="Arial"/>
                <w:b/>
                <w:i/>
              </w:rPr>
            </w:pPr>
            <w:r w:rsidRPr="00835E54">
              <w:rPr>
                <w:rFonts w:ascii="Calibri" w:eastAsia="Times New Roman" w:hAnsi="Calibri" w:cs="Calibri"/>
                <w:b/>
                <w:i/>
                <w:color w:val="221E1F"/>
                <w:szCs w:val="24"/>
                <w:lang w:eastAsia="en-GB"/>
              </w:rPr>
              <w:t>1. Landscapes of the UK</w:t>
            </w:r>
          </w:p>
        </w:tc>
        <w:tc>
          <w:tcPr>
            <w:tcW w:w="8901" w:type="dxa"/>
          </w:tcPr>
          <w:p w14:paraId="5073B7DB" w14:textId="231027EA" w:rsidR="00B004D6" w:rsidRPr="00835E54" w:rsidRDefault="00B004D6" w:rsidP="00210265">
            <w:pPr>
              <w:rPr>
                <w:rFonts w:ascii="Calibri" w:eastAsia="Calibri" w:hAnsi="Calibri" w:cs="Arial"/>
              </w:rPr>
            </w:pPr>
            <w:r w:rsidRPr="00B004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34ABAFB" wp14:editId="2710C9BA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0</wp:posOffset>
                      </wp:positionV>
                      <wp:extent cx="1341120" cy="304800"/>
                      <wp:effectExtent l="0" t="0" r="1143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8939" w14:textId="113BB3EB" w:rsidR="00B004D6" w:rsidRPr="00B004D6" w:rsidRDefault="00B004D6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B004D6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Rivers 100% Sheet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ABA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3.4pt;margin-top:0;width:105.6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">
                      <v:textbox>
                        <w:txbxContent>
                          <w:p w14:paraId="6A5E8939" w14:textId="113BB3EB" w:rsidR="00B004D6" w:rsidRPr="00B004D6" w:rsidRDefault="00B004D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004D6">
                              <w:rPr>
                                <w:b/>
                                <w:bCs/>
                                <w:u w:val="single"/>
                              </w:rPr>
                              <w:t>Rivers 100% Sheet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5E54">
              <w:rPr>
                <w:rFonts w:ascii="Calibri" w:eastAsia="Calibri" w:hAnsi="Calibri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491C613" wp14:editId="77689965">
                  <wp:simplePos x="0" y="0"/>
                  <wp:positionH relativeFrom="column">
                    <wp:posOffset>2976245</wp:posOffset>
                  </wp:positionH>
                  <wp:positionV relativeFrom="paragraph">
                    <wp:posOffset>95250</wp:posOffset>
                  </wp:positionV>
                  <wp:extent cx="2709545" cy="2981325"/>
                  <wp:effectExtent l="0" t="0" r="0" b="9525"/>
                  <wp:wrapTight wrapText="bothSides">
                    <wp:wrapPolygon edited="0">
                      <wp:start x="0" y="0"/>
                      <wp:lineTo x="0" y="21531"/>
                      <wp:lineTo x="21413" y="21531"/>
                      <wp:lineTo x="21413" y="0"/>
                      <wp:lineTo x="0" y="0"/>
                    </wp:wrapPolygon>
                  </wp:wrapTight>
                  <wp:docPr id="64" name="Picture 64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Map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45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5E54">
              <w:rPr>
                <w:rFonts w:ascii="Calibri" w:eastAsia="Calibri" w:hAnsi="Calibri" w:cs="Arial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2D1B760" wp14:editId="42747EC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99695</wp:posOffset>
                  </wp:positionV>
                  <wp:extent cx="2686050" cy="2976880"/>
                  <wp:effectExtent l="0" t="0" r="0" b="0"/>
                  <wp:wrapThrough wrapText="bothSides">
                    <wp:wrapPolygon edited="0">
                      <wp:start x="0" y="0"/>
                      <wp:lineTo x="0" y="21425"/>
                      <wp:lineTo x="21447" y="21425"/>
                      <wp:lineTo x="21447" y="0"/>
                      <wp:lineTo x="0" y="0"/>
                    </wp:wrapPolygon>
                  </wp:wrapThrough>
                  <wp:docPr id="4" name="Picture 4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Map&#10;&#10;Description automatically generated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2" r="2118"/>
                          <a:stretch/>
                        </pic:blipFill>
                        <pic:spPr bwMode="auto">
                          <a:xfrm>
                            <a:off x="0" y="0"/>
                            <a:ext cx="2686050" cy="2976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04D6" w:rsidRPr="00835E54" w14:paraId="33FC2448" w14:textId="77777777" w:rsidTr="00210265">
        <w:trPr>
          <w:trHeight w:val="2810"/>
        </w:trPr>
        <w:tc>
          <w:tcPr>
            <w:tcW w:w="1702" w:type="dxa"/>
          </w:tcPr>
          <w:p w14:paraId="67D95CE2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2. The shape of river valleys</w:t>
            </w:r>
          </w:p>
          <w:p w14:paraId="18CD39E6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change as rivers flow</w:t>
            </w:r>
          </w:p>
          <w:p w14:paraId="1432F756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downstream</w:t>
            </w:r>
          </w:p>
          <w:p w14:paraId="02475C5D" w14:textId="77777777" w:rsidR="00B004D6" w:rsidRPr="00835E54" w:rsidRDefault="00B004D6" w:rsidP="00210265">
            <w:pPr>
              <w:rPr>
                <w:rFonts w:ascii="Calibri" w:eastAsia="Calibri" w:hAnsi="Calibri" w:cs="Arial"/>
                <w:b/>
                <w:i/>
              </w:rPr>
            </w:pPr>
          </w:p>
        </w:tc>
        <w:tc>
          <w:tcPr>
            <w:tcW w:w="8901" w:type="dxa"/>
          </w:tcPr>
          <w:p w14:paraId="06AEFF28" w14:textId="77777777" w:rsidR="00B004D6" w:rsidRPr="00835E54" w:rsidRDefault="00B004D6" w:rsidP="00210265">
            <w:pPr>
              <w:rPr>
                <w:rFonts w:ascii="Calibri" w:eastAsia="Times New Roman" w:hAnsi="Calibri" w:cs="Calibri"/>
                <w:b/>
                <w:color w:val="221E1F"/>
                <w:szCs w:val="24"/>
                <w:u w:val="single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221E1F"/>
                <w:szCs w:val="24"/>
                <w:u w:val="single"/>
                <w:lang w:eastAsia="en-GB"/>
              </w:rPr>
              <w:t>Section A</w:t>
            </w:r>
          </w:p>
          <w:p w14:paraId="027F4AD3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221E1F"/>
                <w:szCs w:val="24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221E1F"/>
                <w:szCs w:val="24"/>
                <w:lang w:eastAsia="en-GB"/>
              </w:rPr>
              <w:t>Fluvial processes</w:t>
            </w:r>
            <w:r w:rsidRPr="00835E54">
              <w:rPr>
                <w:rFonts w:ascii="Calibri" w:eastAsia="Times New Roman" w:hAnsi="Calibri" w:cs="Calibri"/>
                <w:color w:val="221E1F"/>
                <w:szCs w:val="24"/>
                <w:lang w:eastAsia="en-GB"/>
              </w:rPr>
              <w:t xml:space="preserve"> = erosion, transportation and deposition</w:t>
            </w:r>
          </w:p>
          <w:p w14:paraId="686627FA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221E1F"/>
                <w:szCs w:val="24"/>
                <w:u w:val="single"/>
                <w:lang w:eastAsia="en-GB"/>
              </w:rPr>
              <w:t>Processes of erosion in a river</w:t>
            </w:r>
            <w:r w:rsidRPr="00835E54">
              <w:rPr>
                <w:rFonts w:ascii="Calibri" w:eastAsia="Times New Roman" w:hAnsi="Calibri" w:cs="Calibri"/>
                <w:color w:val="221E1F"/>
                <w:szCs w:val="24"/>
                <w:lang w:eastAsia="en-GB"/>
              </w:rPr>
              <w:t xml:space="preserve"> – 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>HAAS</w:t>
            </w:r>
          </w:p>
          <w:p w14:paraId="3218A0A1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H</w:t>
            </w: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ydraulic Action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t</w:t>
            </w:r>
            <w:r w:rsidRPr="00835E54">
              <w:rPr>
                <w:rFonts w:ascii="Calibri" w:eastAsia="Times New Roman" w:hAnsi="Calibri" w:cs="Calibri"/>
                <w:color w:val="000000"/>
              </w:rPr>
              <w:t>he force of the water traps air in cracks in the river beds, causing pieces to break away.</w:t>
            </w:r>
          </w:p>
          <w:p w14:paraId="75D71F45" w14:textId="77777777" w:rsidR="00B004D6" w:rsidRPr="00835E54" w:rsidRDefault="00B004D6" w:rsidP="00210265">
            <w:pPr>
              <w:rPr>
                <w:rFonts w:ascii="Calibri" w:eastAsia="Calibri" w:hAnsi="Calibri" w:cs="Calibri"/>
                <w:color w:val="000000"/>
              </w:rPr>
            </w:pPr>
            <w:r w:rsidRPr="00835E5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A</w:t>
            </w: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brasion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Pr="00835E54">
              <w:rPr>
                <w:rFonts w:ascii="Calibri" w:eastAsia="Times New Roman" w:hAnsi="Calibri" w:cs="Calibri"/>
                <w:color w:val="000000"/>
              </w:rPr>
              <w:t>Rocks carried by the river hit the bed and banks causing it to wear away</w:t>
            </w:r>
          </w:p>
          <w:p w14:paraId="58D791A7" w14:textId="77777777" w:rsidR="00B004D6" w:rsidRPr="00835E54" w:rsidRDefault="00B004D6" w:rsidP="00210265">
            <w:pPr>
              <w:rPr>
                <w:rFonts w:ascii="Calibri" w:eastAsia="Calibri" w:hAnsi="Calibri" w:cs="Calibri"/>
                <w:color w:val="000000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A</w:t>
            </w: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ttrition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Pr="00835E54">
              <w:rPr>
                <w:rFonts w:ascii="Calibri" w:eastAsia="Times New Roman" w:hAnsi="Calibri" w:cs="Calibri"/>
                <w:color w:val="000000"/>
              </w:rPr>
              <w:t>Rocks carried by the river smash together and break into smaller and rounder sediment.</w:t>
            </w:r>
            <w:r w:rsidRPr="00835E54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0FB899C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S</w:t>
            </w: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olution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Pr="00835E54">
              <w:rPr>
                <w:rFonts w:ascii="Calibri" w:eastAsia="Times New Roman" w:hAnsi="Calibri" w:cs="Calibri"/>
                <w:color w:val="000000"/>
              </w:rPr>
              <w:t>Soluble particles are dissolved into the river.</w:t>
            </w:r>
          </w:p>
          <w:p w14:paraId="2CDB0CA0" w14:textId="77777777" w:rsidR="00B004D6" w:rsidRPr="00835E54" w:rsidRDefault="00B004D6" w:rsidP="00210265">
            <w:pPr>
              <w:rPr>
                <w:rFonts w:ascii="Calibri" w:eastAsia="Calibri" w:hAnsi="Calibri" w:cs="Calibri"/>
                <w:color w:val="000000"/>
              </w:rPr>
            </w:pPr>
          </w:p>
          <w:p w14:paraId="6A801FA1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Vertical erosion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 ↓downward erosion that deepens the channel, this is the main direction of erosion in the upper course.</w:t>
            </w:r>
          </w:p>
          <w:p w14:paraId="504A4498" w14:textId="77777777" w:rsidR="00B004D6" w:rsidRPr="00835E54" w:rsidRDefault="00B004D6" w:rsidP="00210265">
            <w:pPr>
              <w:pBdr>
                <w:bottom w:val="single" w:sz="12" w:space="1" w:color="auto"/>
              </w:pBd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Lateral erosion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↔ </w:t>
            </w:r>
            <w:r w:rsidRPr="00835E54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horizontal erosion that widens the channel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>, this is the main direction of erosion in the lower course.</w:t>
            </w:r>
          </w:p>
          <w:p w14:paraId="4C3664A4" w14:textId="77777777" w:rsidR="00B004D6" w:rsidRPr="00835E54" w:rsidRDefault="00B004D6" w:rsidP="00210265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Section B</w:t>
            </w:r>
          </w:p>
          <w:p w14:paraId="5DBFD738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Bedload 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>– the material carried by a river</w:t>
            </w:r>
          </w:p>
          <w:p w14:paraId="23B071E9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5E54">
              <w:rPr>
                <w:rFonts w:ascii="Calibri" w:eastAsia="Calibri" w:hAnsi="Calibri" w:cs="Arial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A301B72" wp14:editId="7299A0A7">
                  <wp:simplePos x="0" y="0"/>
                  <wp:positionH relativeFrom="column">
                    <wp:posOffset>2595880</wp:posOffset>
                  </wp:positionH>
                  <wp:positionV relativeFrom="paragraph">
                    <wp:posOffset>8255</wp:posOffset>
                  </wp:positionV>
                  <wp:extent cx="3225165" cy="1943100"/>
                  <wp:effectExtent l="0" t="0" r="0" b="0"/>
                  <wp:wrapTight wrapText="bothSides">
                    <wp:wrapPolygon edited="0">
                      <wp:start x="0" y="0"/>
                      <wp:lineTo x="0" y="21388"/>
                      <wp:lineTo x="21434" y="21388"/>
                      <wp:lineTo x="21434" y="0"/>
                      <wp:lineTo x="0" y="0"/>
                    </wp:wrapPolygon>
                  </wp:wrapTight>
                  <wp:docPr id="22" name="Picture 22" descr="Timelin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Timeline&#10;&#10;Description automatically generated with medium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16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Processes of transportation in a river -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TSSS</w:t>
            </w:r>
          </w:p>
          <w:p w14:paraId="430EC712" w14:textId="77777777" w:rsidR="00B004D6" w:rsidRPr="00835E54" w:rsidRDefault="00B004D6" w:rsidP="00210265">
            <w:pPr>
              <w:rPr>
                <w:rFonts w:ascii="Calibri" w:eastAsia="Calibri" w:hAnsi="Calibri" w:cs="Arial"/>
                <w:b/>
                <w:u w:val="single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Transportation-</w:t>
            </w:r>
            <w:r w:rsidRPr="00835E54">
              <w:rPr>
                <w:rFonts w:ascii="Calibri" w:eastAsia="Calibri" w:hAnsi="Calibri" w:cs="Arial"/>
                <w:b/>
              </w:rPr>
              <w:t xml:space="preserve"> </w:t>
            </w:r>
            <w:r w:rsidRPr="00835E54">
              <w:rPr>
                <w:rFonts w:ascii="Calibri" w:eastAsia="Calibri" w:hAnsi="Calibri" w:cs="Arial"/>
              </w:rPr>
              <w:t>carrying material</w:t>
            </w:r>
          </w:p>
          <w:p w14:paraId="28F7C5B2" w14:textId="77777777" w:rsidR="00B004D6" w:rsidRPr="00835E54" w:rsidRDefault="00B004D6" w:rsidP="00210265">
            <w:pPr>
              <w:rPr>
                <w:rFonts w:ascii="Calibri" w:eastAsia="Calibri" w:hAnsi="Calibri" w:cs="Calibri"/>
                <w:color w:val="000000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T</w:t>
            </w: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raction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Pr="00835E54">
              <w:rPr>
                <w:rFonts w:ascii="Calibri" w:eastAsia="Times New Roman" w:hAnsi="Calibri" w:cs="Calibri"/>
                <w:color w:val="000000"/>
              </w:rPr>
              <w:t>The rolling of boulders and pebbles along the river bed.</w:t>
            </w:r>
          </w:p>
          <w:p w14:paraId="4468146E" w14:textId="77777777" w:rsidR="00B004D6" w:rsidRPr="00835E54" w:rsidRDefault="00B004D6" w:rsidP="00210265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S</w:t>
            </w: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altation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  <w:r w:rsidRPr="00835E54">
              <w:rPr>
                <w:rFonts w:ascii="Calibri" w:eastAsia="Times New Roman" w:hAnsi="Calibri" w:cs="Calibri"/>
                <w:color w:val="000000"/>
              </w:rPr>
              <w:t>Particles bouncing along the river bed.</w:t>
            </w:r>
          </w:p>
          <w:p w14:paraId="67E4A6D6" w14:textId="77777777" w:rsidR="00B004D6" w:rsidRPr="00835E54" w:rsidRDefault="00B004D6" w:rsidP="00210265">
            <w:pPr>
              <w:rPr>
                <w:rFonts w:ascii="Calibri" w:eastAsia="Calibri" w:hAnsi="Calibri" w:cs="Calibri"/>
                <w:color w:val="000000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S</w:t>
            </w: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uspension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Pr="00835E54">
              <w:rPr>
                <w:rFonts w:ascii="Calibri" w:eastAsia="Times New Roman" w:hAnsi="Calibri" w:cs="Calibri"/>
                <w:color w:val="000000"/>
              </w:rPr>
              <w:t>Fine material held in the water while the water is moving.</w:t>
            </w:r>
          </w:p>
          <w:p w14:paraId="49E148A4" w14:textId="77777777" w:rsidR="00B004D6" w:rsidRPr="00835E54" w:rsidRDefault="00B004D6" w:rsidP="00210265">
            <w:pPr>
              <w:rPr>
                <w:rFonts w:ascii="Calibri" w:eastAsia="Calibri" w:hAnsi="Calibri" w:cs="Calibri"/>
                <w:color w:val="000000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S</w:t>
            </w: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olution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r w:rsidRPr="00835E54">
              <w:rPr>
                <w:rFonts w:ascii="Calibri" w:eastAsia="Times New Roman" w:hAnsi="Calibri" w:cs="Calibri"/>
                <w:color w:val="000000"/>
              </w:rPr>
              <w:t>Soluble particles are dissolved into the river and carried downstream.</w:t>
            </w:r>
          </w:p>
          <w:p w14:paraId="62ACA0CE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3A1E7E3" w14:textId="77777777" w:rsidR="00B004D6" w:rsidRPr="00835E54" w:rsidRDefault="00B004D6" w:rsidP="00210265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Process of deposition</w:t>
            </w:r>
          </w:p>
          <w:p w14:paraId="4549BC44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Deposition – 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when a river drops the material it has been transporting. </w:t>
            </w:r>
          </w:p>
          <w:p w14:paraId="38C85D83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  <w:lang w:eastAsia="en-GB"/>
              </w:rPr>
              <w:t>Why?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at meanders, the mouth and in shallow water the river’s velocity slows </w:t>
            </w:r>
            <w:r w:rsidRPr="00835E54">
              <w:rPr>
                <w:rFonts w:ascii="Wingdings" w:eastAsia="Wingdings" w:hAnsi="Wingdings" w:cs="Wingdings"/>
                <w:color w:val="000000"/>
                <w:lang w:eastAsia="en-GB"/>
              </w:rPr>
              <w:t>à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river doesn’t have the energy needed to transport material </w:t>
            </w:r>
            <w:r w:rsidRPr="00835E54">
              <w:rPr>
                <w:rFonts w:ascii="Wingdings" w:eastAsia="Wingdings" w:hAnsi="Wingdings" w:cs="Wingdings"/>
                <w:color w:val="000000"/>
                <w:lang w:eastAsia="en-GB"/>
              </w:rPr>
              <w:t>à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large materials are deposited first as they are heaviest so need the most energy to transport </w:t>
            </w:r>
            <w:r w:rsidRPr="00835E54">
              <w:rPr>
                <w:rFonts w:ascii="Wingdings" w:eastAsia="Wingdings" w:hAnsi="Wingdings" w:cs="Wingdings"/>
                <w:color w:val="000000"/>
                <w:lang w:eastAsia="en-GB"/>
              </w:rPr>
              <w:t>à</w:t>
            </w:r>
            <w:r w:rsidRPr="00835E5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if the river becomes even slower small materials are deposited too. </w:t>
            </w:r>
          </w:p>
          <w:p w14:paraId="79B83823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</w:rPr>
            </w:pPr>
          </w:p>
          <w:p w14:paraId="2B4E96D8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</w:rPr>
            </w:pPr>
          </w:p>
          <w:p w14:paraId="00FDA754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u w:val="single"/>
              </w:rPr>
            </w:pPr>
            <w:r w:rsidRPr="00835E54">
              <w:rPr>
                <w:rFonts w:ascii="Calibri" w:eastAsia="Calibri" w:hAnsi="Calibri" w:cs="HelveticaNeueLTStd-Roman"/>
                <w:b/>
                <w:u w:val="single"/>
              </w:rPr>
              <w:t>Section C</w:t>
            </w:r>
          </w:p>
          <w:p w14:paraId="1E08E03D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Arial"/>
                <w:noProof/>
                <w:lang w:eastAsia="en-GB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0AB5285F" wp14:editId="62DA882C">
                  <wp:simplePos x="0" y="0"/>
                  <wp:positionH relativeFrom="column">
                    <wp:posOffset>2592070</wp:posOffset>
                  </wp:positionH>
                  <wp:positionV relativeFrom="paragraph">
                    <wp:posOffset>214</wp:posOffset>
                  </wp:positionV>
                  <wp:extent cx="3276583" cy="2841412"/>
                  <wp:effectExtent l="0" t="0" r="635" b="0"/>
                  <wp:wrapTight wrapText="bothSides">
                    <wp:wrapPolygon edited="0">
                      <wp:start x="0" y="0"/>
                      <wp:lineTo x="0" y="21436"/>
                      <wp:lineTo x="21479" y="21436"/>
                      <wp:lineTo x="21479" y="0"/>
                      <wp:lineTo x="0" y="0"/>
                    </wp:wrapPolygon>
                  </wp:wrapTight>
                  <wp:docPr id="15" name="Picture 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687" cy="285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5E54">
              <w:rPr>
                <w:rFonts w:ascii="Calibri" w:eastAsia="Calibri" w:hAnsi="Calibri" w:cs="HelveticaNeueLTStd-Roman"/>
                <w:b/>
              </w:rPr>
              <w:t>The long profile</w:t>
            </w:r>
            <w:r w:rsidRPr="00835E54">
              <w:rPr>
                <w:rFonts w:ascii="Calibri" w:eastAsia="Calibri" w:hAnsi="Calibri" w:cs="HelveticaNeueLTStd-Roman"/>
              </w:rPr>
              <w:t xml:space="preserve"> – the line of the river from the source to the mouth</w:t>
            </w:r>
          </w:p>
          <w:p w14:paraId="558F49C5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t>The cross profile</w:t>
            </w:r>
            <w:r w:rsidRPr="00835E54">
              <w:rPr>
                <w:rFonts w:ascii="Calibri" w:eastAsia="Calibri" w:hAnsi="Calibri" w:cs="HelveticaNeueLTStd-Roman"/>
              </w:rPr>
              <w:t xml:space="preserve"> – a cross section of the river’s channel and/or valley. </w:t>
            </w:r>
          </w:p>
          <w:p w14:paraId="750DE617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</w:p>
          <w:p w14:paraId="3140E882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t>Long profile in the upper course</w:t>
            </w:r>
            <w:r w:rsidRPr="00835E54">
              <w:rPr>
                <w:rFonts w:ascii="Calibri" w:eastAsia="Calibri" w:hAnsi="Calibri" w:cs="HelveticaNeueLTStd-Roman"/>
              </w:rPr>
              <w:t xml:space="preserve"> – steep</w:t>
            </w:r>
          </w:p>
          <w:p w14:paraId="22248949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t xml:space="preserve">Long profile in the lower course - </w:t>
            </w:r>
            <w:r w:rsidRPr="00835E54">
              <w:rPr>
                <w:rFonts w:ascii="Calibri" w:eastAsia="Calibri" w:hAnsi="Calibri" w:cs="HelveticaNeueLTStd-Roman"/>
              </w:rPr>
              <w:t>gentle</w:t>
            </w:r>
          </w:p>
          <w:p w14:paraId="6EB388FD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t>Cross profile in the upper course</w:t>
            </w:r>
            <w:r w:rsidRPr="00835E54">
              <w:rPr>
                <w:rFonts w:ascii="Calibri" w:eastAsia="Calibri" w:hAnsi="Calibri" w:cs="HelveticaNeueLTStd-Roman"/>
              </w:rPr>
              <w:t xml:space="preserve"> – narrow and shallow channel with a V shaped valley </w:t>
            </w:r>
          </w:p>
          <w:p w14:paraId="789B3915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t xml:space="preserve">Cross profile in the lower course – </w:t>
            </w:r>
            <w:r w:rsidRPr="00835E54">
              <w:rPr>
                <w:rFonts w:ascii="Calibri" w:eastAsia="Calibri" w:hAnsi="Calibri" w:cs="HelveticaNeueLTStd-Roman"/>
              </w:rPr>
              <w:t>wide and deep channel with an almost flat valley floor.</w:t>
            </w:r>
          </w:p>
          <w:p w14:paraId="75E9DF79" w14:textId="77777777" w:rsidR="00B004D6" w:rsidRPr="00835E54" w:rsidRDefault="00B004D6" w:rsidP="00210265">
            <w:pPr>
              <w:ind w:left="34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82F271C" w14:textId="77777777" w:rsidR="00B004D6" w:rsidRPr="00835E54" w:rsidRDefault="00B004D6" w:rsidP="00210265">
            <w:pPr>
              <w:rPr>
                <w:rFonts w:ascii="Calibri" w:eastAsia="Calibri" w:hAnsi="Calibri" w:cs="Arial"/>
              </w:rPr>
            </w:pPr>
          </w:p>
        </w:tc>
      </w:tr>
      <w:tr w:rsidR="00B004D6" w:rsidRPr="00835E54" w14:paraId="63AF3BB0" w14:textId="77777777" w:rsidTr="00210265">
        <w:trPr>
          <w:trHeight w:val="2529"/>
        </w:trPr>
        <w:tc>
          <w:tcPr>
            <w:tcW w:w="1702" w:type="dxa"/>
          </w:tcPr>
          <w:p w14:paraId="6B08A017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lastRenderedPageBreak/>
              <w:t>3. Distinctive fluvial landforms</w:t>
            </w:r>
          </w:p>
          <w:p w14:paraId="44F28C90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result from different physical</w:t>
            </w:r>
          </w:p>
          <w:p w14:paraId="2807540B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processes.</w:t>
            </w:r>
          </w:p>
          <w:p w14:paraId="3C2FFAC5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17B42A11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75BE8120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286C963F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68CCBED5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11C1EA51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5746DF58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54F31C78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0D97F7D8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1A0BE18D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54D8AE05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1798E0D1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5EF57416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097358BF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29204851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5683165A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7DFD6D1B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7E4FB305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5293BDBA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08E26C9A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716D163A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00FA9773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2890CB4E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55D42F7A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482E2CE1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2E7C95E5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7C8F4A14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2019E3F1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1C4A6600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6D37D27B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1192B9A3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3. Distinctive fluvial landforms</w:t>
            </w:r>
          </w:p>
          <w:p w14:paraId="44E86CEB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lastRenderedPageBreak/>
              <w:t>result from different physical</w:t>
            </w:r>
          </w:p>
          <w:p w14:paraId="23A750E2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processes.</w:t>
            </w:r>
          </w:p>
          <w:p w14:paraId="64D6BBF3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</w:p>
          <w:p w14:paraId="1CF54EEB" w14:textId="77777777" w:rsidR="00B004D6" w:rsidRPr="00835E54" w:rsidRDefault="00B004D6" w:rsidP="00210265">
            <w:pPr>
              <w:rPr>
                <w:rFonts w:ascii="Calibri" w:eastAsia="Calibri" w:hAnsi="Calibri" w:cs="Arial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Continued ….</w:t>
            </w:r>
          </w:p>
        </w:tc>
        <w:tc>
          <w:tcPr>
            <w:tcW w:w="8901" w:type="dxa"/>
          </w:tcPr>
          <w:p w14:paraId="09E14798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u w:val="single"/>
              </w:rPr>
            </w:pPr>
            <w:r w:rsidRPr="00835E54">
              <w:rPr>
                <w:rFonts w:ascii="Calibri" w:eastAsia="Calibri" w:hAnsi="Calibri" w:cs="Arial"/>
                <w:noProof/>
                <w:u w:val="single"/>
                <w:lang w:eastAsia="en-GB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74A6DAA5" wp14:editId="401EE3E7">
                  <wp:simplePos x="0" y="0"/>
                  <wp:positionH relativeFrom="column">
                    <wp:posOffset>1657350</wp:posOffset>
                  </wp:positionH>
                  <wp:positionV relativeFrom="paragraph">
                    <wp:posOffset>179070</wp:posOffset>
                  </wp:positionV>
                  <wp:extent cx="4095750" cy="2979420"/>
                  <wp:effectExtent l="0" t="0" r="0" b="0"/>
                  <wp:wrapTight wrapText="bothSides">
                    <wp:wrapPolygon edited="0">
                      <wp:start x="0" y="0"/>
                      <wp:lineTo x="0" y="21407"/>
                      <wp:lineTo x="21500" y="21407"/>
                      <wp:lineTo x="21500" y="0"/>
                      <wp:lineTo x="0" y="0"/>
                    </wp:wrapPolygon>
                  </wp:wrapTight>
                  <wp:docPr id="26" name="Picture 2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tex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5E54">
              <w:rPr>
                <w:rFonts w:ascii="Calibri" w:eastAsia="Calibri" w:hAnsi="Calibri" w:cs="HelveticaNeueLTStd-Roman"/>
                <w:b/>
                <w:u w:val="single"/>
              </w:rPr>
              <w:t xml:space="preserve">Section A </w:t>
            </w:r>
            <w:r w:rsidRPr="00835E54">
              <w:rPr>
                <w:rFonts w:ascii="Calibri" w:eastAsia="Calibri" w:hAnsi="Calibri" w:cs="HelveticaNeueLTStd-Roman"/>
                <w:b/>
              </w:rPr>
              <w:t xml:space="preserve">                   </w:t>
            </w:r>
            <w:r w:rsidRPr="00835E54">
              <w:rPr>
                <w:rFonts w:ascii="Calibri" w:eastAsia="Calibri" w:hAnsi="Calibri" w:cs="HelveticaNeueLTStd-Roman"/>
                <w:b/>
                <w:u w:val="single"/>
              </w:rPr>
              <w:t xml:space="preserve">Characteristics and formation of landforms resulting from erosion </w:t>
            </w:r>
          </w:p>
          <w:p w14:paraId="22844ADE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t>Waterfall</w:t>
            </w:r>
            <w:r w:rsidRPr="00835E54">
              <w:rPr>
                <w:rFonts w:ascii="Calibri" w:eastAsia="Calibri" w:hAnsi="Calibri" w:cs="HelveticaNeueLTStd-Roman"/>
              </w:rPr>
              <w:t>.</w:t>
            </w:r>
          </w:p>
          <w:p w14:paraId="4838E66A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</w:rPr>
              <w:t>When water flows over a step in the landscape, usually when a river meets an area of soft rock after flowing over harder rock.</w:t>
            </w:r>
          </w:p>
          <w:p w14:paraId="49EC3A16" w14:textId="77777777" w:rsidR="00B004D6" w:rsidRPr="00835E54" w:rsidRDefault="00B004D6" w:rsidP="00210265">
            <w:pPr>
              <w:rPr>
                <w:rFonts w:ascii="Calibri" w:eastAsia="Times New Roman" w:hAnsi="Calibri" w:cs="Calibri"/>
                <w:b/>
                <w:i/>
                <w:color w:val="000000"/>
              </w:rPr>
            </w:pPr>
            <w:r w:rsidRPr="00835E54">
              <w:rPr>
                <w:rFonts w:ascii="Calibri" w:eastAsia="Times New Roman" w:hAnsi="Calibri" w:cs="Calibri"/>
                <w:b/>
                <w:i/>
                <w:color w:val="000000"/>
              </w:rPr>
              <w:t>Formation</w:t>
            </w:r>
          </w:p>
          <w:p w14:paraId="067D4612" w14:textId="77777777" w:rsidR="00B004D6" w:rsidRPr="00835E54" w:rsidRDefault="00B004D6" w:rsidP="00B004D6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b/>
                <w:color w:val="000000"/>
              </w:rPr>
            </w:pPr>
            <w:r w:rsidRPr="00835E54">
              <w:rPr>
                <w:rFonts w:ascii="Calibri" w:eastAsia="Times New Roman" w:hAnsi="Calibri" w:cs="Calibri"/>
                <w:color w:val="000000"/>
              </w:rPr>
              <w:t>A river flows over hard and then soft rock.</w:t>
            </w:r>
          </w:p>
          <w:p w14:paraId="0EF5DF7B" w14:textId="77777777" w:rsidR="00B004D6" w:rsidRPr="00835E54" w:rsidRDefault="00B004D6" w:rsidP="00B004D6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b/>
                <w:color w:val="000000"/>
              </w:rPr>
            </w:pPr>
            <w:r w:rsidRPr="00835E54">
              <w:rPr>
                <w:rFonts w:ascii="Calibri" w:eastAsia="Times New Roman" w:hAnsi="Calibri" w:cs="Calibri"/>
                <w:color w:val="000000"/>
              </w:rPr>
              <w:t xml:space="preserve">Soft rock erodes away more rapidly </w:t>
            </w:r>
            <w:r w:rsidRPr="00835E54">
              <w:rPr>
                <w:rFonts w:ascii="Wingdings" w:eastAsia="Wingdings" w:hAnsi="Wingdings" w:cs="Wingdings"/>
                <w:color w:val="000000"/>
              </w:rPr>
              <w:t>à</w:t>
            </w:r>
            <w:r w:rsidRPr="00835E54">
              <w:rPr>
                <w:rFonts w:ascii="Calibri" w:eastAsia="Times New Roman" w:hAnsi="Calibri" w:cs="Calibri"/>
                <w:color w:val="000000"/>
              </w:rPr>
              <w:t xml:space="preserve"> a step in the landscape forms.</w:t>
            </w:r>
          </w:p>
          <w:p w14:paraId="098B3B57" w14:textId="77777777" w:rsidR="00B004D6" w:rsidRPr="00835E54" w:rsidRDefault="00B004D6" w:rsidP="00B004D6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b/>
                <w:color w:val="000000"/>
              </w:rPr>
            </w:pPr>
            <w:r w:rsidRPr="00835E54">
              <w:rPr>
                <w:rFonts w:ascii="Calibri" w:eastAsia="Times New Roman" w:hAnsi="Calibri" w:cs="Calibri"/>
                <w:color w:val="000000"/>
              </w:rPr>
              <w:t xml:space="preserve">The falling water erodes the base of the waterfall through hydraulic action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Times New Roman" w:hAnsi="Calibri" w:cs="Calibri"/>
                <w:color w:val="000000"/>
              </w:rPr>
              <w:t xml:space="preserve"> a plunge pool forms.</w:t>
            </w:r>
          </w:p>
          <w:p w14:paraId="3D704149" w14:textId="77777777" w:rsidR="00B004D6" w:rsidRPr="00835E54" w:rsidRDefault="00B004D6" w:rsidP="00B004D6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b/>
                <w:color w:val="000000"/>
              </w:rPr>
            </w:pPr>
            <w:r w:rsidRPr="00835E54">
              <w:rPr>
                <w:rFonts w:ascii="Calibri" w:eastAsia="Times New Roman" w:hAnsi="Calibri" w:cs="Calibri"/>
                <w:color w:val="000000"/>
              </w:rPr>
              <w:t xml:space="preserve">The falling water splashes backwards onto the soft rock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Times New Roman" w:hAnsi="Calibri" w:cs="Calibri"/>
                <w:color w:val="000000"/>
              </w:rPr>
              <w:t xml:space="preserve"> an undercut with an overhang above forms.</w:t>
            </w:r>
          </w:p>
          <w:p w14:paraId="16856EB4" w14:textId="77777777" w:rsidR="00B004D6" w:rsidRPr="00835E54" w:rsidRDefault="00B004D6" w:rsidP="00B004D6">
            <w:pPr>
              <w:numPr>
                <w:ilvl w:val="0"/>
                <w:numId w:val="1"/>
              </w:numPr>
              <w:pBdr>
                <w:bottom w:val="single" w:sz="12" w:space="1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</w:rPr>
            </w:pPr>
            <w:r w:rsidRPr="00835E54">
              <w:rPr>
                <w:rFonts w:ascii="Calibri" w:eastAsia="Times New Roman" w:hAnsi="Calibri" w:cs="Calibri"/>
                <w:color w:val="000000"/>
              </w:rPr>
              <w:t xml:space="preserve">The undercut grows overtime  </w:t>
            </w:r>
            <w:r w:rsidRPr="00835E54">
              <w:rPr>
                <w:rFonts w:ascii="Wingdings" w:eastAsia="Wingdings" w:hAnsi="Wingdings" w:cs="Wingdings"/>
                <w:color w:val="000000"/>
              </w:rPr>
              <w:t>à</w:t>
            </w:r>
            <w:r w:rsidRPr="00835E54">
              <w:rPr>
                <w:rFonts w:ascii="Calibri" w:eastAsia="Times New Roman" w:hAnsi="Calibri" w:cs="Calibri"/>
                <w:color w:val="000000"/>
              </w:rPr>
              <w:t xml:space="preserve"> the overhang becomes too large to remain unsupported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Times New Roman" w:hAnsi="Calibri" w:cs="Calibri"/>
                <w:color w:val="000000"/>
              </w:rPr>
              <w:t xml:space="preserve"> the overhang collapses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Arial"/>
              </w:rPr>
              <w:t xml:space="preserve"> the</w:t>
            </w:r>
            <w:r w:rsidRPr="00835E54">
              <w:rPr>
                <w:rFonts w:ascii="Calibri" w:eastAsia="Times New Roman" w:hAnsi="Calibri" w:cs="Calibri"/>
                <w:color w:val="000000"/>
              </w:rPr>
              <w:t xml:space="preserve"> waterfall retreats upstream creating a gorge. </w:t>
            </w:r>
          </w:p>
          <w:p w14:paraId="17F4B96C" w14:textId="77777777" w:rsidR="00B004D6" w:rsidRPr="00835E54" w:rsidRDefault="00B004D6" w:rsidP="00210265">
            <w:pPr>
              <w:pBdr>
                <w:bottom w:val="single" w:sz="12" w:space="1" w:color="auto"/>
              </w:pBdr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227A2965" w14:textId="77777777" w:rsidR="00B004D6" w:rsidRPr="00835E54" w:rsidRDefault="00B004D6" w:rsidP="00210265">
            <w:pPr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835E54">
              <w:rPr>
                <w:rFonts w:ascii="Calibri" w:eastAsia="Calibri" w:hAnsi="Calibri" w:cs="Arial"/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7C19E769" wp14:editId="08CFA6D3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26670</wp:posOffset>
                  </wp:positionV>
                  <wp:extent cx="1638300" cy="1824990"/>
                  <wp:effectExtent l="0" t="0" r="0" b="3810"/>
                  <wp:wrapTight wrapText="bothSides">
                    <wp:wrapPolygon edited="0">
                      <wp:start x="0" y="0"/>
                      <wp:lineTo x="0" y="21420"/>
                      <wp:lineTo x="21349" y="21420"/>
                      <wp:lineTo x="21349" y="0"/>
                      <wp:lineTo x="0" y="0"/>
                    </wp:wrapPolygon>
                  </wp:wrapTight>
                  <wp:docPr id="34" name="Picture 3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Diagram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5E54">
              <w:rPr>
                <w:rFonts w:ascii="Calibri" w:eastAsia="Times New Roman" w:hAnsi="Calibri" w:cs="Calibri"/>
                <w:b/>
                <w:color w:val="000000"/>
                <w:u w:val="single"/>
              </w:rPr>
              <w:t>Section B</w:t>
            </w:r>
          </w:p>
          <w:p w14:paraId="4392D445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t xml:space="preserve">Interlocking spurs </w:t>
            </w:r>
          </w:p>
          <w:p w14:paraId="72E626F7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</w:rPr>
              <w:t>A series of hills on alternate sides of a valley around which a river weaves.</w:t>
            </w:r>
          </w:p>
          <w:p w14:paraId="0271D203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Formation</w:t>
            </w:r>
          </w:p>
          <w:p w14:paraId="63926F5D" w14:textId="77777777" w:rsidR="00B004D6" w:rsidRPr="00835E54" w:rsidRDefault="00B004D6" w:rsidP="00B004D6">
            <w:pPr>
              <w:numPr>
                <w:ilvl w:val="0"/>
                <w:numId w:val="2"/>
              </w:numPr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35E54">
              <w:rPr>
                <w:rFonts w:ascii="Calibri" w:eastAsia="Times New Roman" w:hAnsi="Calibri" w:cs="Calibri"/>
                <w:color w:val="000000"/>
              </w:rPr>
              <w:t>Vertical erosion occurs in the upper course but very little lateral erosion takes place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Arial"/>
              </w:rPr>
              <w:t xml:space="preserve"> the river cannot erode the hillsides</w:t>
            </w:r>
          </w:p>
          <w:p w14:paraId="03C73E6C" w14:textId="77777777" w:rsidR="00B004D6" w:rsidRPr="00835E54" w:rsidRDefault="00B004D6" w:rsidP="00B004D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Arial"/>
              </w:rPr>
            </w:pPr>
            <w:r w:rsidRPr="00835E54">
              <w:rPr>
                <w:rFonts w:ascii="Calibri" w:eastAsia="Times New Roman" w:hAnsi="Calibri" w:cs="Calibri"/>
                <w:color w:val="000000"/>
              </w:rPr>
              <w:t xml:space="preserve">The river weaves around hillsides as it flows downstream </w:t>
            </w:r>
            <w:r w:rsidRPr="00835E54">
              <w:rPr>
                <w:rFonts w:ascii="Wingdings" w:eastAsia="Wingdings" w:hAnsi="Wingdings" w:cs="Wingdings"/>
                <w:color w:val="000000"/>
              </w:rPr>
              <w:t>à</w:t>
            </w:r>
            <w:r w:rsidRPr="00835E54">
              <w:rPr>
                <w:rFonts w:ascii="Calibri" w:eastAsia="Times New Roman" w:hAnsi="Calibri" w:cs="Calibri"/>
                <w:color w:val="000000"/>
              </w:rPr>
              <w:t xml:space="preserve"> hillsides = interlocking spurs</w:t>
            </w:r>
            <w:r w:rsidRPr="00835E54">
              <w:rPr>
                <w:rFonts w:ascii="Calibri" w:eastAsia="Calibri" w:hAnsi="Calibri" w:cs="Arial"/>
                <w:noProof/>
                <w:lang w:eastAsia="en-GB"/>
              </w:rPr>
              <w:t xml:space="preserve"> </w:t>
            </w:r>
          </w:p>
          <w:p w14:paraId="0DB2747A" w14:textId="77777777" w:rsidR="00B004D6" w:rsidRPr="00835E54" w:rsidRDefault="00B004D6" w:rsidP="00210265">
            <w:pPr>
              <w:rPr>
                <w:rFonts w:ascii="Calibri" w:eastAsia="Calibri" w:hAnsi="Calibri" w:cs="Arial"/>
              </w:rPr>
            </w:pPr>
          </w:p>
          <w:p w14:paraId="122B2B7D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u w:val="single"/>
              </w:rPr>
            </w:pPr>
            <w:r w:rsidRPr="00835E54">
              <w:rPr>
                <w:rFonts w:ascii="Calibri" w:eastAsia="Calibri" w:hAnsi="Calibri" w:cs="HelveticaNeueLTStd-Roman"/>
                <w:b/>
                <w:u w:val="single"/>
              </w:rPr>
              <w:t>Section C starts on the next page.</w:t>
            </w:r>
          </w:p>
          <w:p w14:paraId="1D30129C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u w:val="single"/>
              </w:rPr>
            </w:pPr>
            <w:r w:rsidRPr="00835E54">
              <w:rPr>
                <w:rFonts w:ascii="Calibri" w:eastAsia="Calibri" w:hAnsi="Calibri" w:cs="HelveticaNeueLTStd-Roman"/>
                <w:b/>
                <w:u w:val="single"/>
              </w:rPr>
              <w:t>Section C</w:t>
            </w:r>
            <w:r w:rsidRPr="00835E54">
              <w:rPr>
                <w:rFonts w:ascii="Calibri" w:eastAsia="Calibri" w:hAnsi="Calibri" w:cs="HelveticaNeueLTStd-Roman"/>
                <w:b/>
              </w:rPr>
              <w:t xml:space="preserve">        </w:t>
            </w:r>
            <w:r w:rsidRPr="00835E54">
              <w:rPr>
                <w:rFonts w:ascii="Calibri" w:eastAsia="Calibri" w:hAnsi="Calibri" w:cs="HelveticaNeueLTStd-Roman"/>
                <w:b/>
                <w:u w:val="single"/>
              </w:rPr>
              <w:t>Characteristics and formation of landforms resulting from erosion and deposition</w:t>
            </w:r>
            <w:r w:rsidRPr="00835E54">
              <w:rPr>
                <w:rFonts w:ascii="Calibri" w:eastAsia="Calibri" w:hAnsi="Calibri" w:cs="HelveticaNeueLTStd-Roman"/>
                <w:u w:val="single"/>
              </w:rPr>
              <w:t xml:space="preserve"> </w:t>
            </w:r>
          </w:p>
          <w:p w14:paraId="5846A6FD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t xml:space="preserve">Meanders - </w:t>
            </w:r>
            <w:r w:rsidRPr="00835E54">
              <w:rPr>
                <w:rFonts w:ascii="Calibri" w:eastAsia="Calibri" w:hAnsi="Calibri" w:cs="Arial"/>
                <w:sz w:val="23"/>
                <w:szCs w:val="23"/>
              </w:rPr>
              <w:t>A pronounced bend in a river.</w:t>
            </w:r>
          </w:p>
          <w:p w14:paraId="29811A38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lastRenderedPageBreak/>
              <w:t xml:space="preserve">Ox-bow lakes - </w:t>
            </w:r>
            <w:r w:rsidRPr="00835E54">
              <w:rPr>
                <w:rFonts w:ascii="Calibri" w:eastAsia="Calibri" w:hAnsi="Calibri" w:cs="Arial"/>
                <w:sz w:val="23"/>
                <w:szCs w:val="23"/>
              </w:rPr>
              <w:t>An arc-shaped lake which has been cut off from a meandering river.</w:t>
            </w:r>
          </w:p>
          <w:p w14:paraId="58D795CF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Arial"/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13FB3E9" wp14:editId="23E5C185">
                  <wp:simplePos x="0" y="0"/>
                  <wp:positionH relativeFrom="column">
                    <wp:posOffset>2936240</wp:posOffset>
                  </wp:positionH>
                  <wp:positionV relativeFrom="paragraph">
                    <wp:posOffset>71120</wp:posOffset>
                  </wp:positionV>
                  <wp:extent cx="2800350" cy="1811020"/>
                  <wp:effectExtent l="0" t="0" r="0" b="0"/>
                  <wp:wrapTight wrapText="bothSides">
                    <wp:wrapPolygon edited="0">
                      <wp:start x="0" y="0"/>
                      <wp:lineTo x="0" y="21358"/>
                      <wp:lineTo x="21453" y="21358"/>
                      <wp:lineTo x="21453" y="0"/>
                      <wp:lineTo x="0" y="0"/>
                    </wp:wrapPolygon>
                  </wp:wrapTight>
                  <wp:docPr id="36" name="Picture 36" descr="Diagram, time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Diagram, timeline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81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5E54">
              <w:rPr>
                <w:rFonts w:ascii="Calibri" w:eastAsia="Calibri" w:hAnsi="Calibri" w:cs="HelveticaNeueLTStd-Roman"/>
                <w:b/>
                <w:i/>
              </w:rPr>
              <w:t>Formation</w:t>
            </w:r>
          </w:p>
          <w:p w14:paraId="619AFA44" w14:textId="77777777" w:rsidR="00B004D6" w:rsidRPr="00835E54" w:rsidRDefault="00B004D6" w:rsidP="00B004D6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color w:val="221E1F"/>
                <w:szCs w:val="24"/>
                <w:lang w:eastAsia="en-GB"/>
              </w:rPr>
            </w:pPr>
            <w:r w:rsidRPr="00835E54">
              <w:rPr>
                <w:rFonts w:ascii="Calibri" w:eastAsia="Calibri" w:hAnsi="Calibri" w:cs="HelveticaNeueLTStd-Roman"/>
              </w:rPr>
              <w:t xml:space="preserve">At a curve in a river, the water on the outside of the bend has a higher velocity. </w:t>
            </w:r>
          </w:p>
          <w:p w14:paraId="117FFB44" w14:textId="77777777" w:rsidR="00B004D6" w:rsidRPr="00835E54" w:rsidRDefault="00B004D6" w:rsidP="00B004D6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color w:val="221E1F"/>
                <w:szCs w:val="24"/>
                <w:lang w:eastAsia="en-GB"/>
              </w:rPr>
            </w:pPr>
            <w:r w:rsidRPr="00835E54">
              <w:rPr>
                <w:rFonts w:ascii="Calibri" w:eastAsia="Calibri" w:hAnsi="Calibri" w:cs="HelveticaNeueLTStd-Roman"/>
              </w:rPr>
              <w:t xml:space="preserve">More erosion occurs on the outside bends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creates a river cliff and narrows the meander neck</w:t>
            </w:r>
          </w:p>
          <w:p w14:paraId="75D71D24" w14:textId="77777777" w:rsidR="00B004D6" w:rsidRPr="00835E54" w:rsidRDefault="00B004D6" w:rsidP="00B004D6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color w:val="221E1F"/>
                <w:szCs w:val="24"/>
                <w:lang w:eastAsia="en-GB"/>
              </w:rPr>
            </w:pPr>
            <w:r w:rsidRPr="00835E54">
              <w:rPr>
                <w:rFonts w:ascii="Calibri" w:eastAsia="Calibri" w:hAnsi="Calibri" w:cs="HelveticaNeueLTStd-Roman"/>
              </w:rPr>
              <w:t xml:space="preserve">The velocity is slower on the inside bend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deposition occurs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slip off slope is created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a meander with an asymmetrical cross section is formed.</w:t>
            </w:r>
          </w:p>
          <w:p w14:paraId="5885EC2E" w14:textId="77777777" w:rsidR="00B004D6" w:rsidRPr="00835E54" w:rsidRDefault="00B004D6" w:rsidP="00B004D6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color w:val="221E1F"/>
                <w:szCs w:val="24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03DD6EB" wp14:editId="1F6AD9C7">
                  <wp:simplePos x="0" y="0"/>
                  <wp:positionH relativeFrom="column">
                    <wp:posOffset>2801620</wp:posOffset>
                  </wp:positionH>
                  <wp:positionV relativeFrom="paragraph">
                    <wp:posOffset>165735</wp:posOffset>
                  </wp:positionV>
                  <wp:extent cx="3051175" cy="2247900"/>
                  <wp:effectExtent l="19050" t="19050" r="15875" b="19050"/>
                  <wp:wrapTight wrapText="bothSides">
                    <wp:wrapPolygon edited="0">
                      <wp:start x="-135" y="-183"/>
                      <wp:lineTo x="-135" y="21600"/>
                      <wp:lineTo x="21578" y="21600"/>
                      <wp:lineTo x="21578" y="-183"/>
                      <wp:lineTo x="-135" y="-183"/>
                    </wp:wrapPolygon>
                  </wp:wrapTight>
                  <wp:docPr id="38" name="Content Placeholder 8" descr="Company nam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ontent Placeholder 8" descr="Company nam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3" b="2673"/>
                          <a:stretch/>
                        </pic:blipFill>
                        <pic:spPr bwMode="auto">
                          <a:xfrm>
                            <a:off x="0" y="0"/>
                            <a:ext cx="3051175" cy="2247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5E54">
              <w:rPr>
                <w:rFonts w:ascii="Calibri" w:eastAsia="Calibri" w:hAnsi="Calibri" w:cs="HelveticaNeueLTStd-Roman"/>
              </w:rPr>
              <w:t xml:space="preserve">Erosion continues at the outside bends of a meander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 overtime the neck of the meander becomes narrower</w:t>
            </w:r>
          </w:p>
          <w:p w14:paraId="24C29587" w14:textId="77777777" w:rsidR="00B004D6" w:rsidRPr="00835E54" w:rsidRDefault="00B004D6" w:rsidP="00B004D6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color w:val="221E1F"/>
                <w:szCs w:val="24"/>
                <w:lang w:eastAsia="en-GB"/>
              </w:rPr>
            </w:pPr>
            <w:r w:rsidRPr="00835E54">
              <w:rPr>
                <w:rFonts w:ascii="Calibri" w:eastAsia="Calibri" w:hAnsi="Calibri" w:cs="HelveticaNeueLTStd-Roman"/>
              </w:rPr>
              <w:t xml:space="preserve">In a flood the water cuts through the neck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less water flows around the loop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the velocity is lower</w:t>
            </w:r>
          </w:p>
          <w:p w14:paraId="57EF1656" w14:textId="77777777" w:rsidR="00B004D6" w:rsidRPr="00835E54" w:rsidRDefault="00B004D6" w:rsidP="00B004D6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Calibri"/>
                <w:color w:val="221E1F"/>
                <w:szCs w:val="24"/>
                <w:lang w:eastAsia="en-GB"/>
              </w:rPr>
            </w:pPr>
            <w:r w:rsidRPr="00835E54">
              <w:rPr>
                <w:rFonts w:ascii="Calibri" w:eastAsia="Calibri" w:hAnsi="Calibri" w:cs="HelveticaNeueLTStd-Roman"/>
              </w:rPr>
              <w:t xml:space="preserve">Deposition occurs in the meander loop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it is cut-off to form an ox-bow lake while the river flows in a straight path.</w:t>
            </w:r>
          </w:p>
          <w:p w14:paraId="0A38C739" w14:textId="77777777" w:rsidR="00B004D6" w:rsidRPr="00835E54" w:rsidRDefault="00B004D6" w:rsidP="00210265">
            <w:pPr>
              <w:pBdr>
                <w:bottom w:val="single" w:sz="12" w:space="1" w:color="auto"/>
              </w:pBd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F3F915A" w14:textId="77777777" w:rsidR="00B004D6" w:rsidRPr="00835E54" w:rsidRDefault="00B004D6" w:rsidP="0021026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4B7F3A7" w14:textId="77777777" w:rsidR="00B004D6" w:rsidRPr="00835E54" w:rsidRDefault="00B004D6" w:rsidP="00210265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835E5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Floodplain - </w:t>
            </w:r>
            <w:r w:rsidRPr="00835E54">
              <w:rPr>
                <w:rFonts w:ascii="Calibri" w:eastAsia="Calibri" w:hAnsi="Calibri" w:cs="Arial"/>
                <w:sz w:val="23"/>
                <w:szCs w:val="23"/>
              </w:rPr>
              <w:t>The wide and flat area either side of a river channel in the lower course, which is sometimes flooded.</w:t>
            </w:r>
          </w:p>
          <w:p w14:paraId="200B0BDC" w14:textId="77777777" w:rsidR="00B004D6" w:rsidRPr="00835E54" w:rsidRDefault="00B004D6" w:rsidP="00210265">
            <w:pPr>
              <w:rPr>
                <w:rFonts w:ascii="Calibri" w:eastAsia="Calibri" w:hAnsi="Calibri" w:cs="Arial"/>
                <w:i/>
                <w:sz w:val="23"/>
                <w:szCs w:val="23"/>
                <w:u w:val="single"/>
              </w:rPr>
            </w:pPr>
            <w:r w:rsidRPr="00835E54">
              <w:rPr>
                <w:rFonts w:ascii="Calibri" w:eastAsia="Calibri" w:hAnsi="Calibri" w:cs="Arial"/>
                <w:b/>
                <w:i/>
                <w:sz w:val="23"/>
                <w:szCs w:val="23"/>
              </w:rPr>
              <w:t>Formation</w:t>
            </w:r>
          </w:p>
          <w:p w14:paraId="62D2C79E" w14:textId="77777777" w:rsidR="00B004D6" w:rsidRPr="00835E54" w:rsidRDefault="00B004D6" w:rsidP="00B004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Arial"/>
              </w:rPr>
              <w:t xml:space="preserve">In the lower course the river erode laterally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Arial"/>
              </w:rPr>
              <w:t xml:space="preserve"> interlocking spurs are removed to create a flat valley</w:t>
            </w:r>
            <w:r w:rsidRPr="00835E54">
              <w:rPr>
                <w:rFonts w:ascii="Calibri" w:eastAsia="Calibri" w:hAnsi="Calibri" w:cs="HelveticaNeueLTStd-Roman"/>
              </w:rPr>
              <w:t>.</w:t>
            </w:r>
          </w:p>
          <w:p w14:paraId="4B40EA4A" w14:textId="77777777" w:rsidR="00B004D6" w:rsidRPr="00835E54" w:rsidRDefault="00B004D6" w:rsidP="00B004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</w:rPr>
              <w:t xml:space="preserve">In a flood material is transported out of the river channel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the flood water has a low velocity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 material is deposited </w:t>
            </w:r>
          </w:p>
          <w:p w14:paraId="1468F652" w14:textId="77777777" w:rsidR="00B004D6" w:rsidRPr="00835E54" w:rsidRDefault="00B004D6" w:rsidP="00B004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</w:rPr>
              <w:t xml:space="preserve">Over many floods layers of sediment build up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flat floodplains form either side of the river channel </w:t>
            </w:r>
          </w:p>
          <w:p w14:paraId="19BE6EAD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u w:val="single"/>
              </w:rPr>
            </w:pPr>
          </w:p>
          <w:p w14:paraId="39A88FE1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i/>
                <w:sz w:val="23"/>
                <w:szCs w:val="23"/>
                <w:u w:val="single"/>
              </w:rPr>
            </w:pPr>
            <w:r w:rsidRPr="00835E54">
              <w:rPr>
                <w:rFonts w:ascii="Calibri" w:eastAsia="Calibri" w:hAnsi="Calibri" w:cs="HelveticaNeueLTStd-Roman"/>
                <w:b/>
                <w:u w:val="single"/>
              </w:rPr>
              <w:t>Characteristics and formation of landforms resulting from deposition</w:t>
            </w:r>
            <w:r w:rsidRPr="00835E54">
              <w:rPr>
                <w:rFonts w:ascii="Calibri" w:eastAsia="Calibri" w:hAnsi="Calibri" w:cs="HelveticaNeueLTStd-Roman"/>
                <w:u w:val="single"/>
              </w:rPr>
              <w:t xml:space="preserve"> </w:t>
            </w:r>
          </w:p>
          <w:p w14:paraId="12A48AF3" w14:textId="77777777" w:rsidR="00B004D6" w:rsidRPr="00835E54" w:rsidRDefault="00B004D6" w:rsidP="00210265">
            <w:pPr>
              <w:rPr>
                <w:rFonts w:ascii="Calibri" w:eastAsia="Calibri" w:hAnsi="Calibri" w:cs="Arial"/>
                <w:sz w:val="23"/>
                <w:szCs w:val="23"/>
              </w:rPr>
            </w:pPr>
            <w:r w:rsidRPr="00835E54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61316A0D" wp14:editId="3FBE6EDB">
                  <wp:simplePos x="0" y="0"/>
                  <wp:positionH relativeFrom="column">
                    <wp:posOffset>3027680</wp:posOffset>
                  </wp:positionH>
                  <wp:positionV relativeFrom="paragraph">
                    <wp:posOffset>60260</wp:posOffset>
                  </wp:positionV>
                  <wp:extent cx="2646045" cy="836930"/>
                  <wp:effectExtent l="19050" t="19050" r="20955" b="20320"/>
                  <wp:wrapTight wrapText="bothSides">
                    <wp:wrapPolygon edited="0">
                      <wp:start x="-156" y="-492"/>
                      <wp:lineTo x="-156" y="21633"/>
                      <wp:lineTo x="21616" y="21633"/>
                      <wp:lineTo x="21616" y="-492"/>
                      <wp:lineTo x="-156" y="-492"/>
                    </wp:wrapPolygon>
                  </wp:wrapTight>
                  <wp:docPr id="43" name="Picture 5" descr="http://ts1.mm.bing.net/th?id=H.4686566488477040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s1.mm.bing.net/th?id=H.4686566488477040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404" b="39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5E54">
              <w:rPr>
                <w:rFonts w:ascii="Calibri" w:eastAsia="Calibri" w:hAnsi="Calibri" w:cs="HelveticaNeueLTStd-Roman"/>
                <w:b/>
              </w:rPr>
              <w:t xml:space="preserve">Levees - </w:t>
            </w:r>
            <w:r w:rsidRPr="00835E54">
              <w:rPr>
                <w:rFonts w:ascii="Calibri" w:eastAsia="Calibri" w:hAnsi="Calibri" w:cs="Arial"/>
                <w:sz w:val="23"/>
                <w:szCs w:val="23"/>
              </w:rPr>
              <w:t>Bank of sediment along the bank of a river (natural or artificial).</w:t>
            </w:r>
          </w:p>
          <w:p w14:paraId="4D734872" w14:textId="77777777" w:rsidR="00B004D6" w:rsidRPr="00835E54" w:rsidRDefault="00B004D6" w:rsidP="00210265">
            <w:pPr>
              <w:autoSpaceDE w:val="0"/>
              <w:autoSpaceDN w:val="0"/>
              <w:adjustRightInd w:val="0"/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Formation</w:t>
            </w:r>
          </w:p>
          <w:p w14:paraId="5AAF11C8" w14:textId="77777777" w:rsidR="00B004D6" w:rsidRPr="00835E54" w:rsidRDefault="00B004D6" w:rsidP="00B004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</w:rPr>
              <w:t>In a flood, material is transported out of the river channel.</w:t>
            </w:r>
          </w:p>
          <w:p w14:paraId="094A13BB" w14:textId="77777777" w:rsidR="00B004D6" w:rsidRPr="00835E54" w:rsidRDefault="00B004D6" w:rsidP="00B004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</w:rPr>
              <w:t xml:space="preserve">The floodwater has a low velocity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A low velocity also means less energy to move objects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large material is deposited close to the channel and smaller material further away.</w:t>
            </w:r>
          </w:p>
          <w:p w14:paraId="79E399E3" w14:textId="77777777" w:rsidR="00B004D6" w:rsidRPr="00835E54" w:rsidRDefault="00B004D6" w:rsidP="00B004D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</w:rPr>
              <w:t>Over time, layers of sediment build up to create banks either side of the channel</w:t>
            </w:r>
          </w:p>
          <w:p w14:paraId="2B939912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</w:p>
          <w:p w14:paraId="586407E7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</w:rPr>
            </w:pPr>
            <w:r w:rsidRPr="00835E54">
              <w:rPr>
                <w:rFonts w:ascii="Calibri" w:eastAsia="Calibri" w:hAnsi="Calibri" w:cs="HelveticaNeueLTStd-Roman"/>
                <w:b/>
              </w:rPr>
              <w:t>Estuary</w:t>
            </w:r>
            <w:r w:rsidRPr="00835E54">
              <w:rPr>
                <w:rFonts w:ascii="Calibri" w:eastAsia="Calibri" w:hAnsi="Calibri" w:cs="HelveticaNeueLTStd-Roman"/>
              </w:rPr>
              <w:t xml:space="preserve"> - t</w:t>
            </w:r>
            <w:r w:rsidRPr="00835E54">
              <w:rPr>
                <w:rFonts w:ascii="Calibri" w:eastAsia="Calibri" w:hAnsi="Calibri" w:cs="HelveticaNeueLTStd-Roman"/>
                <w:bCs/>
              </w:rPr>
              <w:t xml:space="preserve">he tidal mouth of a river where it meets the sea; wide banks of deposited mud are exposed at low tide. </w:t>
            </w:r>
          </w:p>
          <w:p w14:paraId="109003E2" w14:textId="77777777" w:rsidR="00B004D6" w:rsidRPr="00835E54" w:rsidRDefault="00B004D6" w:rsidP="00210265">
            <w:pPr>
              <w:rPr>
                <w:rFonts w:ascii="Calibri" w:eastAsia="Calibri" w:hAnsi="Calibri" w:cs="HelveticaNeueLTStd-Roman"/>
                <w:b/>
                <w:i/>
              </w:rPr>
            </w:pPr>
            <w:r w:rsidRPr="00835E54">
              <w:rPr>
                <w:rFonts w:ascii="Calibri" w:eastAsia="Calibri" w:hAnsi="Calibri" w:cs="HelveticaNeueLTStd-Roman"/>
                <w:b/>
                <w:i/>
              </w:rPr>
              <w:t>Formation</w:t>
            </w:r>
          </w:p>
          <w:p w14:paraId="7FF1BC34" w14:textId="77777777" w:rsidR="00B004D6" w:rsidRPr="00835E54" w:rsidRDefault="00B004D6" w:rsidP="00B004D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Arial"/>
              </w:rPr>
            </w:pPr>
            <w:r w:rsidRPr="00835E54">
              <w:rPr>
                <w:rFonts w:ascii="Calibri" w:eastAsia="Calibri" w:hAnsi="Calibri" w:cs="HelveticaNeueLTStd-Roman"/>
              </w:rPr>
              <w:t>The river flows downstream carrying sediment</w:t>
            </w:r>
          </w:p>
          <w:p w14:paraId="77CE258D" w14:textId="77777777" w:rsidR="00B004D6" w:rsidRPr="00835E54" w:rsidRDefault="00B004D6" w:rsidP="00B004D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Arial"/>
              </w:rPr>
            </w:pPr>
            <w:r w:rsidRPr="00835E54">
              <w:rPr>
                <w:rFonts w:ascii="Calibri" w:eastAsia="Calibri" w:hAnsi="Calibri" w:cs="HelveticaNeueLTStd-Roman"/>
              </w:rPr>
              <w:t xml:space="preserve">At high tide the sea enters the river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the river velocity slows </w:t>
            </w:r>
            <w:r w:rsidRPr="00835E54">
              <w:rPr>
                <w:rFonts w:ascii="Wingdings" w:eastAsia="Wingdings" w:hAnsi="Wingdings" w:cs="Wingdings"/>
              </w:rPr>
              <w:t>à</w:t>
            </w:r>
            <w:r w:rsidRPr="00835E54">
              <w:rPr>
                <w:rFonts w:ascii="Calibri" w:eastAsia="Calibri" w:hAnsi="Calibri" w:cs="HelveticaNeueLTStd-Roman"/>
              </w:rPr>
              <w:t xml:space="preserve"> bedload is deposited towards the edges of the river channel </w:t>
            </w:r>
          </w:p>
          <w:p w14:paraId="3A838C6E" w14:textId="77777777" w:rsidR="00B004D6" w:rsidRPr="00835E54" w:rsidRDefault="00B004D6" w:rsidP="00B004D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Arial"/>
              </w:rPr>
            </w:pPr>
            <w:r w:rsidRPr="00835E54">
              <w:rPr>
                <w:rFonts w:ascii="Calibri" w:eastAsia="Calibri" w:hAnsi="Calibri" w:cs="HelveticaNeueLTStd-Roman"/>
              </w:rPr>
              <w:t>Large mud flats build up on the edges of the river channel and are visible at low tide.</w:t>
            </w:r>
          </w:p>
        </w:tc>
      </w:tr>
    </w:tbl>
    <w:p w14:paraId="43849F38" w14:textId="77777777" w:rsidR="005E0991" w:rsidRDefault="005E0991"/>
    <w:sectPr w:rsidR="005E0991" w:rsidSect="00B00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3626"/>
    <w:multiLevelType w:val="hybridMultilevel"/>
    <w:tmpl w:val="21DC5F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11B4B"/>
    <w:multiLevelType w:val="hybridMultilevel"/>
    <w:tmpl w:val="040A35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F45E38"/>
    <w:multiLevelType w:val="hybridMultilevel"/>
    <w:tmpl w:val="CEF40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FB57F2"/>
    <w:multiLevelType w:val="hybridMultilevel"/>
    <w:tmpl w:val="6F069F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9A60FB"/>
    <w:multiLevelType w:val="hybridMultilevel"/>
    <w:tmpl w:val="AFC81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7119A7"/>
    <w:multiLevelType w:val="hybridMultilevel"/>
    <w:tmpl w:val="B7E2FE16"/>
    <w:lvl w:ilvl="0" w:tplc="59708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40091">
    <w:abstractNumId w:val="3"/>
  </w:num>
  <w:num w:numId="2" w16cid:durableId="1349484311">
    <w:abstractNumId w:val="0"/>
  </w:num>
  <w:num w:numId="3" w16cid:durableId="2085108803">
    <w:abstractNumId w:val="4"/>
  </w:num>
  <w:num w:numId="4" w16cid:durableId="159465130">
    <w:abstractNumId w:val="1"/>
  </w:num>
  <w:num w:numId="5" w16cid:durableId="1160922841">
    <w:abstractNumId w:val="2"/>
  </w:num>
  <w:num w:numId="6" w16cid:durableId="747382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D6"/>
    <w:rsid w:val="005E0991"/>
    <w:rsid w:val="00B004D6"/>
    <w:rsid w:val="00FC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EBFC"/>
  <w15:chartTrackingRefBased/>
  <w15:docId w15:val="{C292ACCE-F033-44D3-A8CA-A21D8529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47561AB51DF428788596ACB76AD16" ma:contentTypeVersion="" ma:contentTypeDescription="Create a new document." ma:contentTypeScope="" ma:versionID="fd2bf89815a3d08e1333e865a571437c">
  <xsd:schema xmlns:xsd="http://www.w3.org/2001/XMLSchema" xmlns:xs="http://www.w3.org/2001/XMLSchema" xmlns:p="http://schemas.microsoft.com/office/2006/metadata/properties" xmlns:ns2="82762546-134f-435b-a3d8-01776a5e047b" xmlns:ns3="67fdbd2b-1973-427c-bffa-6d718ee9b636" xmlns:ns4="3c6552ff-e203-492b-9a4a-86c2b1ce869f" targetNamespace="http://schemas.microsoft.com/office/2006/metadata/properties" ma:root="true" ma:fieldsID="00672294dec573198491a2eeb19b4524" ns2:_="" ns3:_="" ns4:_="">
    <xsd:import namespace="82762546-134f-435b-a3d8-01776a5e047b"/>
    <xsd:import namespace="67fdbd2b-1973-427c-bffa-6d718ee9b636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2546-134f-435b-a3d8-01776a5e0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bd2b-1973-427c-bffa-6d718ee9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9F64BCF-503F-4F2E-86A0-989497ECA44D}" ma:internalName="TaxCatchAll" ma:showField="CatchAllData" ma:web="{67fdbd2b-1973-427c-bffa-6d718ee9b6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62546-134f-435b-a3d8-01776a5e047b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A71AE86C-33F6-4A2A-A707-20D55C54D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B691D-884A-4E7B-BB31-65856A18DCA9}"/>
</file>

<file path=customXml/itemProps3.xml><?xml version="1.0" encoding="utf-8"?>
<ds:datastoreItem xmlns:ds="http://schemas.openxmlformats.org/officeDocument/2006/customXml" ds:itemID="{BECAB850-18A9-489D-8527-ADD3EA2A284B}">
  <ds:schemaRefs>
    <ds:schemaRef ds:uri="http://purl.org/dc/elements/1.1/"/>
    <ds:schemaRef ds:uri="http://schemas.openxmlformats.org/package/2006/metadata/core-properties"/>
    <ds:schemaRef ds:uri="d7cd0565-e1b4-43d7-8e56-f8e46d2839fd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b0afdfc7-ef19-41b0-b089-4794da5f471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Horseman</dc:creator>
  <cp:keywords/>
  <dc:description/>
  <cp:lastModifiedBy>Lucy Phillips</cp:lastModifiedBy>
  <cp:revision>2</cp:revision>
  <dcterms:created xsi:type="dcterms:W3CDTF">2024-01-16T20:19:00Z</dcterms:created>
  <dcterms:modified xsi:type="dcterms:W3CDTF">2024-01-16T20:19:00Z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0x01010002147561AB51DF428788596ACB76AD16</vt:lpwstr>
  </property>
  <property fmtid="{D5CDD505-2E9C-101B-9397-08002B2CF9AE}" pid="3" name="Order">
    <vt:r8>46810600</vt:r8>
  </property>
  <property fmtid="{D5CDD505-2E9C-101B-9397-08002B2CF9AE}" pid="4" name="MediaServiceImageTags">
    <vt:lpwstr/>
  </property>
</Properties>
</file>